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2A6A7" w14:textId="77777777" w:rsidR="006A1CB8" w:rsidRDefault="006A1CB8">
      <w:pPr>
        <w:rPr>
          <w:rFonts w:eastAsia="Times New Roman" w:cs="Times New Roman"/>
        </w:rPr>
      </w:pPr>
      <w:r>
        <w:rPr>
          <w:rFonts w:eastAsia="Times New Roman" w:cs="Times New Roman"/>
        </w:rPr>
        <w:t>ÕUESÕPE KLASSIRUUMIS - ÖKOSÜSTEEMID</w:t>
      </w:r>
    </w:p>
    <w:p w14:paraId="75702058" w14:textId="77777777" w:rsidR="006A1CB8" w:rsidRDefault="006A1CB8">
      <w:pPr>
        <w:rPr>
          <w:rFonts w:eastAsia="Times New Roman" w:cs="Times New Roman"/>
        </w:rPr>
      </w:pPr>
    </w:p>
    <w:p w14:paraId="6995BB57" w14:textId="6D91C764" w:rsidR="006A1CB8" w:rsidRDefault="006A1CB8">
      <w:pPr>
        <w:rPr>
          <w:rFonts w:eastAsia="Times New Roman" w:cs="Times New Roman"/>
        </w:rPr>
      </w:pPr>
      <w:proofErr w:type="spellStart"/>
      <w:proofErr w:type="gramStart"/>
      <w:r>
        <w:rPr>
          <w:rFonts w:eastAsia="Times New Roman" w:cs="Times New Roman"/>
        </w:rPr>
        <w:t>Loodust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tuleb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tundma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õppida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looduses</w:t>
      </w:r>
      <w:proofErr w:type="spellEnd"/>
      <w:r>
        <w:rPr>
          <w:rFonts w:eastAsia="Times New Roman" w:cs="Times New Roman"/>
        </w:rPr>
        <w:t>.</w:t>
      </w:r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Oja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Kooli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meeskond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loob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 w:rsidR="008A1857">
        <w:rPr>
          <w:rFonts w:eastAsia="Times New Roman" w:cs="Times New Roman"/>
        </w:rPr>
        <w:t>juhendi</w:t>
      </w:r>
      <w:proofErr w:type="spellEnd"/>
      <w:r w:rsidR="008A1857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mille </w:t>
      </w:r>
      <w:proofErr w:type="spellStart"/>
      <w:r>
        <w:rPr>
          <w:rFonts w:eastAsia="Times New Roman" w:cs="Times New Roman"/>
        </w:rPr>
        <w:t>abil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proofErr w:type="gramStart"/>
      <w:r>
        <w:rPr>
          <w:rFonts w:eastAsia="Times New Roman" w:cs="Times New Roman"/>
        </w:rPr>
        <w:t>saab</w:t>
      </w:r>
      <w:proofErr w:type="spellEnd"/>
      <w:proofErr w:type="gramEnd"/>
      <w:r>
        <w:rPr>
          <w:rFonts w:eastAsia="Times New Roman" w:cs="Times New Roman"/>
        </w:rPr>
        <w:t xml:space="preserve"> ISE </w:t>
      </w:r>
      <w:proofErr w:type="spellStart"/>
      <w:r>
        <w:rPr>
          <w:rFonts w:eastAsia="Times New Roman" w:cs="Times New Roman"/>
        </w:rPr>
        <w:t>kujundada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elukeskkondi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proofErr w:type="gramStart"/>
      <w:r>
        <w:rPr>
          <w:rFonts w:eastAsia="Times New Roman" w:cs="Times New Roman"/>
        </w:rPr>
        <w:t>Eesmärk</w:t>
      </w:r>
      <w:proofErr w:type="spellEnd"/>
      <w:r>
        <w:rPr>
          <w:rFonts w:eastAsia="Times New Roman" w:cs="Times New Roman"/>
        </w:rPr>
        <w:t xml:space="preserve"> on </w:t>
      </w:r>
      <w:proofErr w:type="spellStart"/>
      <w:r>
        <w:rPr>
          <w:rFonts w:eastAsia="Times New Roman" w:cs="Times New Roman"/>
        </w:rPr>
        <w:t>aidata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kaasa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inimese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looduslähedasele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jätkusuutlikule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arengule</w:t>
      </w:r>
      <w:proofErr w:type="spellEnd"/>
      <w:r>
        <w:rPr>
          <w:rFonts w:eastAsia="Times New Roman" w:cs="Times New Roman"/>
        </w:rPr>
        <w:t>.</w:t>
      </w:r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Juhendi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abil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saavad</w:t>
      </w:r>
      <w:proofErr w:type="spellEnd"/>
      <w:r>
        <w:rPr>
          <w:rFonts w:eastAsia="Times New Roman" w:cs="Times New Roman"/>
        </w:rPr>
        <w:t xml:space="preserve"> lap</w:t>
      </w:r>
      <w:r w:rsidR="00D479BF">
        <w:rPr>
          <w:rFonts w:eastAsia="Times New Roman" w:cs="Times New Roman"/>
        </w:rPr>
        <w:t xml:space="preserve">sed </w:t>
      </w:r>
      <w:proofErr w:type="spellStart"/>
      <w:r w:rsidR="00D479BF">
        <w:rPr>
          <w:rFonts w:eastAsia="Times New Roman" w:cs="Times New Roman"/>
        </w:rPr>
        <w:t>ise</w:t>
      </w:r>
      <w:proofErr w:type="spellEnd"/>
      <w:r w:rsidR="00D479BF">
        <w:rPr>
          <w:rFonts w:eastAsia="Times New Roman" w:cs="Times New Roman"/>
        </w:rPr>
        <w:t xml:space="preserve"> </w:t>
      </w:r>
      <w:proofErr w:type="spellStart"/>
      <w:r w:rsidR="00D479BF">
        <w:rPr>
          <w:rFonts w:eastAsia="Times New Roman" w:cs="Times New Roman"/>
        </w:rPr>
        <w:t>luua</w:t>
      </w:r>
      <w:proofErr w:type="spellEnd"/>
      <w:r w:rsidR="00D479BF">
        <w:rPr>
          <w:rFonts w:eastAsia="Times New Roman" w:cs="Times New Roman"/>
        </w:rPr>
        <w:t xml:space="preserve"> </w:t>
      </w:r>
      <w:proofErr w:type="gramStart"/>
      <w:r w:rsidR="00D479BF">
        <w:rPr>
          <w:rFonts w:eastAsia="Times New Roman" w:cs="Times New Roman"/>
        </w:rPr>
        <w:t>5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erinevat</w:t>
      </w:r>
      <w:proofErr w:type="spellEnd"/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ökosüsteemi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milles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hoida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elu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ja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vastutada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selle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toimimise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eest</w:t>
      </w:r>
      <w:proofErr w:type="spellEnd"/>
      <w:r>
        <w:rPr>
          <w:rFonts w:eastAsia="Times New Roman" w:cs="Times New Roman"/>
        </w:rPr>
        <w:t>.</w:t>
      </w:r>
    </w:p>
    <w:p w14:paraId="3040DDAF" w14:textId="77777777" w:rsidR="006A1CB8" w:rsidRDefault="006A1CB8">
      <w:pPr>
        <w:rPr>
          <w:rFonts w:eastAsia="Times New Roman" w:cs="Times New Roman"/>
        </w:rPr>
      </w:pPr>
    </w:p>
    <w:p w14:paraId="43855DB0" w14:textId="37347648" w:rsidR="006A1CB8" w:rsidRDefault="006A1CB8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PROBLEEM: </w:t>
      </w:r>
      <w:proofErr w:type="spellStart"/>
      <w:r>
        <w:rPr>
          <w:rFonts w:eastAsia="Times New Roman" w:cs="Times New Roman"/>
        </w:rPr>
        <w:t>Inimesed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elavad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linnades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proofErr w:type="gramStart"/>
      <w:r>
        <w:rPr>
          <w:rFonts w:eastAsia="Times New Roman" w:cs="Times New Roman"/>
        </w:rPr>
        <w:t>ja</w:t>
      </w:r>
      <w:proofErr w:type="spellEnd"/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võõranduvad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loodusest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proofErr w:type="gramStart"/>
      <w:r>
        <w:rPr>
          <w:rFonts w:eastAsia="Times New Roman" w:cs="Times New Roman"/>
        </w:rPr>
        <w:t>Koolis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õpitakse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loodust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õpikust</w:t>
      </w:r>
      <w:proofErr w:type="spellEnd"/>
      <w:r>
        <w:rPr>
          <w:rFonts w:eastAsia="Times New Roman" w:cs="Times New Roman"/>
        </w:rPr>
        <w:t>.</w:t>
      </w:r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Puudub</w:t>
      </w:r>
      <w:proofErr w:type="spellEnd"/>
      <w:r>
        <w:rPr>
          <w:rFonts w:eastAsia="Times New Roman" w:cs="Times New Roman"/>
        </w:rPr>
        <w:t xml:space="preserve"> side </w:t>
      </w:r>
      <w:proofErr w:type="spellStart"/>
      <w:r>
        <w:rPr>
          <w:rFonts w:eastAsia="Times New Roman" w:cs="Times New Roman"/>
        </w:rPr>
        <w:t>loodusega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proofErr w:type="gramStart"/>
      <w:r>
        <w:rPr>
          <w:rFonts w:eastAsia="Times New Roman" w:cs="Times New Roman"/>
        </w:rPr>
        <w:t>ja</w:t>
      </w:r>
      <w:proofErr w:type="spellEnd"/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teadmine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ökosüsteemi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omavahelisest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seotusest</w:t>
      </w:r>
      <w:proofErr w:type="spellEnd"/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br/>
        <w:t xml:space="preserve">LAHENDUS: </w:t>
      </w:r>
      <w:proofErr w:type="spellStart"/>
      <w:r>
        <w:rPr>
          <w:rFonts w:eastAsia="Times New Roman" w:cs="Times New Roman"/>
        </w:rPr>
        <w:t>Oja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Kooli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meeskond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koostab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 w:rsidR="008A1857">
        <w:rPr>
          <w:rFonts w:eastAsia="Times New Roman" w:cs="Times New Roman"/>
        </w:rPr>
        <w:t>juhendi</w:t>
      </w:r>
      <w:proofErr w:type="spellEnd"/>
      <w:r>
        <w:rPr>
          <w:rFonts w:eastAsia="Times New Roman" w:cs="Times New Roman"/>
        </w:rPr>
        <w:t xml:space="preserve">, mille </w:t>
      </w:r>
      <w:proofErr w:type="spellStart"/>
      <w:r>
        <w:rPr>
          <w:rFonts w:eastAsia="Times New Roman" w:cs="Times New Roman"/>
        </w:rPr>
        <w:t>kaasabil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proofErr w:type="gramStart"/>
      <w:r>
        <w:rPr>
          <w:rFonts w:eastAsia="Times New Roman" w:cs="Times New Roman"/>
        </w:rPr>
        <w:t>saab</w:t>
      </w:r>
      <w:proofErr w:type="spellEnd"/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kujundada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siseruumidesse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elukeskkondi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Neli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ökosüsteemi</w:t>
      </w:r>
      <w:proofErr w:type="spellEnd"/>
      <w:r>
        <w:rPr>
          <w:rFonts w:eastAsia="Times New Roman" w:cs="Times New Roman"/>
        </w:rPr>
        <w:t xml:space="preserve"> (</w:t>
      </w:r>
      <w:proofErr w:type="spellStart"/>
      <w:r>
        <w:rPr>
          <w:rFonts w:eastAsia="Times New Roman" w:cs="Times New Roman"/>
        </w:rPr>
        <w:t>vesi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maa-alune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taimed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seened</w:t>
      </w:r>
      <w:proofErr w:type="spellEnd"/>
      <w:r>
        <w:rPr>
          <w:rFonts w:eastAsia="Times New Roman" w:cs="Times New Roman"/>
        </w:rPr>
        <w:t>)</w:t>
      </w:r>
      <w:r w:rsidR="00D479BF">
        <w:rPr>
          <w:rFonts w:eastAsia="Times New Roman" w:cs="Times New Roman"/>
        </w:rPr>
        <w:t xml:space="preserve"> </w:t>
      </w:r>
      <w:proofErr w:type="spellStart"/>
      <w:proofErr w:type="gramStart"/>
      <w:r w:rsidR="00D479BF">
        <w:rPr>
          <w:rFonts w:eastAsia="Times New Roman" w:cs="Times New Roman"/>
        </w:rPr>
        <w:t>ja</w:t>
      </w:r>
      <w:proofErr w:type="spellEnd"/>
      <w:proofErr w:type="gramEnd"/>
      <w:r w:rsidR="00D479BF">
        <w:rPr>
          <w:rFonts w:eastAsia="Times New Roman" w:cs="Times New Roman"/>
        </w:rPr>
        <w:t xml:space="preserve"> </w:t>
      </w:r>
      <w:proofErr w:type="spellStart"/>
      <w:r w:rsidR="00D479BF">
        <w:rPr>
          <w:rFonts w:eastAsia="Times New Roman" w:cs="Times New Roman"/>
        </w:rPr>
        <w:t>mesokosmos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luuakse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koduste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vahenditega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Oluline</w:t>
      </w:r>
      <w:proofErr w:type="spellEnd"/>
      <w:r>
        <w:rPr>
          <w:rFonts w:eastAsia="Times New Roman" w:cs="Times New Roman"/>
        </w:rPr>
        <w:t xml:space="preserve"> on, </w:t>
      </w:r>
      <w:proofErr w:type="gramStart"/>
      <w:r>
        <w:rPr>
          <w:rFonts w:eastAsia="Times New Roman" w:cs="Times New Roman"/>
        </w:rPr>
        <w:t>et</w:t>
      </w:r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loodusest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võetu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kasvatatu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antakse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hiljem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loodusesse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tagasi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Juhendi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eesmärk</w:t>
      </w:r>
      <w:proofErr w:type="spellEnd"/>
      <w:r>
        <w:rPr>
          <w:rFonts w:eastAsia="Times New Roman" w:cs="Times New Roman"/>
        </w:rPr>
        <w:t xml:space="preserve"> pole </w:t>
      </w:r>
      <w:proofErr w:type="spellStart"/>
      <w:r>
        <w:rPr>
          <w:rFonts w:eastAsia="Times New Roman" w:cs="Times New Roman"/>
        </w:rPr>
        <w:t>looduse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allutamine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vaid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elu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hoidmine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proofErr w:type="gramStart"/>
      <w:r>
        <w:rPr>
          <w:rFonts w:eastAsia="Times New Roman" w:cs="Times New Roman"/>
        </w:rPr>
        <w:t>ja</w:t>
      </w:r>
      <w:proofErr w:type="spellEnd"/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säilitamine</w:t>
      </w:r>
      <w:proofErr w:type="spellEnd"/>
      <w:r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br/>
        <w:t xml:space="preserve">OLULINE: </w:t>
      </w:r>
      <w:proofErr w:type="spellStart"/>
      <w:r>
        <w:rPr>
          <w:rFonts w:eastAsia="Times New Roman" w:cs="Times New Roman"/>
        </w:rPr>
        <w:t>Lapsevanematele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õpetajatele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proofErr w:type="gramStart"/>
      <w:r>
        <w:rPr>
          <w:rFonts w:eastAsia="Times New Roman" w:cs="Times New Roman"/>
        </w:rPr>
        <w:t>ja</w:t>
      </w:r>
      <w:proofErr w:type="spellEnd"/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lastele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Tervikliku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õpiobjekti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taasloomise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metoodika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elavdab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loodusõpetust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proofErr w:type="gramStart"/>
      <w:r>
        <w:rPr>
          <w:rFonts w:eastAsia="Times New Roman" w:cs="Times New Roman"/>
        </w:rPr>
        <w:t>ja</w:t>
      </w:r>
      <w:proofErr w:type="spellEnd"/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mitmekesistab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õppetööd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proofErr w:type="gramStart"/>
      <w:r>
        <w:rPr>
          <w:rFonts w:eastAsia="Times New Roman" w:cs="Times New Roman"/>
        </w:rPr>
        <w:t>Seda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saavad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kasutada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nii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erinevate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huviringide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juhendajad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kui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pered</w:t>
      </w:r>
      <w:proofErr w:type="spellEnd"/>
      <w:r>
        <w:rPr>
          <w:rFonts w:eastAsia="Times New Roman" w:cs="Times New Roman"/>
        </w:rPr>
        <w:t>.</w:t>
      </w:r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Õppevahendina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koolis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aitab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õpetajal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proofErr w:type="gramStart"/>
      <w:r>
        <w:rPr>
          <w:rFonts w:eastAsia="Times New Roman" w:cs="Times New Roman"/>
        </w:rPr>
        <w:t>koos</w:t>
      </w:r>
      <w:proofErr w:type="spellEnd"/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õpilastega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ülesehitada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elukeskkondi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klassiruumis</w:t>
      </w:r>
      <w:proofErr w:type="spellEnd"/>
      <w:r>
        <w:rPr>
          <w:rFonts w:eastAsia="Times New Roman" w:cs="Times New Roman"/>
        </w:rPr>
        <w:t xml:space="preserve">, mille </w:t>
      </w:r>
      <w:proofErr w:type="spellStart"/>
      <w:r>
        <w:rPr>
          <w:rFonts w:eastAsia="Times New Roman" w:cs="Times New Roman"/>
        </w:rPr>
        <w:t>tulemusena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 w:rsidRPr="006A1CB8">
        <w:rPr>
          <w:rFonts w:eastAsia="Times New Roman" w:cs="Times New Roman"/>
          <w:b/>
        </w:rPr>
        <w:t>areneb</w:t>
      </w:r>
      <w:proofErr w:type="spellEnd"/>
      <w:r w:rsidRPr="006A1CB8">
        <w:rPr>
          <w:rFonts w:eastAsia="Times New Roman" w:cs="Times New Roman"/>
          <w:b/>
        </w:rPr>
        <w:t xml:space="preserve"> </w:t>
      </w:r>
      <w:proofErr w:type="spellStart"/>
      <w:r w:rsidRPr="006A1CB8">
        <w:rPr>
          <w:rFonts w:eastAsia="Times New Roman" w:cs="Times New Roman"/>
          <w:b/>
        </w:rPr>
        <w:t>õpilase</w:t>
      </w:r>
      <w:proofErr w:type="spellEnd"/>
      <w:r w:rsidRPr="006A1CB8">
        <w:rPr>
          <w:rFonts w:eastAsia="Times New Roman" w:cs="Times New Roman"/>
          <w:b/>
        </w:rPr>
        <w:t xml:space="preserve"> </w:t>
      </w:r>
      <w:proofErr w:type="spellStart"/>
      <w:r w:rsidRPr="006A1CB8">
        <w:rPr>
          <w:rFonts w:eastAsia="Times New Roman" w:cs="Times New Roman"/>
          <w:b/>
        </w:rPr>
        <w:t>vaatlus</w:t>
      </w:r>
      <w:proofErr w:type="spellEnd"/>
      <w:r w:rsidRPr="006A1CB8">
        <w:rPr>
          <w:rFonts w:eastAsia="Times New Roman" w:cs="Times New Roman"/>
          <w:b/>
        </w:rPr>
        <w:t xml:space="preserve">- </w:t>
      </w:r>
      <w:proofErr w:type="spellStart"/>
      <w:r w:rsidRPr="006A1CB8">
        <w:rPr>
          <w:rFonts w:eastAsia="Times New Roman" w:cs="Times New Roman"/>
          <w:b/>
        </w:rPr>
        <w:t>ja</w:t>
      </w:r>
      <w:proofErr w:type="spellEnd"/>
      <w:r w:rsidRPr="006A1CB8">
        <w:rPr>
          <w:rFonts w:eastAsia="Times New Roman" w:cs="Times New Roman"/>
          <w:b/>
        </w:rPr>
        <w:t xml:space="preserve"> </w:t>
      </w:r>
      <w:proofErr w:type="spellStart"/>
      <w:r w:rsidRPr="006A1CB8">
        <w:rPr>
          <w:rFonts w:eastAsia="Times New Roman" w:cs="Times New Roman"/>
          <w:b/>
        </w:rPr>
        <w:t>analüüsioskus</w:t>
      </w:r>
      <w:proofErr w:type="spellEnd"/>
      <w:r w:rsidRPr="006A1CB8">
        <w:rPr>
          <w:rFonts w:eastAsia="Times New Roman" w:cs="Times New Roman"/>
          <w:b/>
        </w:rPr>
        <w:t xml:space="preserve">, </w:t>
      </w:r>
      <w:proofErr w:type="spellStart"/>
      <w:r w:rsidRPr="006A1CB8">
        <w:rPr>
          <w:rFonts w:eastAsia="Times New Roman" w:cs="Times New Roman"/>
          <w:b/>
        </w:rPr>
        <w:t>loovus</w:t>
      </w:r>
      <w:proofErr w:type="spellEnd"/>
      <w:r w:rsidRPr="006A1CB8">
        <w:rPr>
          <w:rFonts w:eastAsia="Times New Roman" w:cs="Times New Roman"/>
          <w:b/>
        </w:rPr>
        <w:t xml:space="preserve"> </w:t>
      </w:r>
      <w:proofErr w:type="spellStart"/>
      <w:r w:rsidRPr="006A1CB8">
        <w:rPr>
          <w:rFonts w:eastAsia="Times New Roman" w:cs="Times New Roman"/>
          <w:b/>
        </w:rPr>
        <w:t>ning</w:t>
      </w:r>
      <w:proofErr w:type="spellEnd"/>
      <w:r w:rsidRPr="006A1CB8">
        <w:rPr>
          <w:rFonts w:eastAsia="Times New Roman" w:cs="Times New Roman"/>
          <w:b/>
        </w:rPr>
        <w:t xml:space="preserve"> </w:t>
      </w:r>
      <w:proofErr w:type="spellStart"/>
      <w:r w:rsidRPr="006A1CB8">
        <w:rPr>
          <w:rFonts w:eastAsia="Times New Roman" w:cs="Times New Roman"/>
          <w:b/>
        </w:rPr>
        <w:t>oskus</w:t>
      </w:r>
      <w:proofErr w:type="spellEnd"/>
      <w:r w:rsidRPr="006A1CB8">
        <w:rPr>
          <w:rFonts w:eastAsia="Times New Roman" w:cs="Times New Roman"/>
          <w:b/>
        </w:rPr>
        <w:t xml:space="preserve"> </w:t>
      </w:r>
      <w:proofErr w:type="spellStart"/>
      <w:r w:rsidRPr="006A1CB8">
        <w:rPr>
          <w:rFonts w:eastAsia="Times New Roman" w:cs="Times New Roman"/>
          <w:b/>
        </w:rPr>
        <w:t>lahendada</w:t>
      </w:r>
      <w:proofErr w:type="spellEnd"/>
      <w:r w:rsidRPr="006A1CB8">
        <w:rPr>
          <w:rFonts w:eastAsia="Times New Roman" w:cs="Times New Roman"/>
          <w:b/>
        </w:rPr>
        <w:t xml:space="preserve"> </w:t>
      </w:r>
      <w:proofErr w:type="spellStart"/>
      <w:r w:rsidRPr="006A1CB8">
        <w:rPr>
          <w:rFonts w:eastAsia="Times New Roman" w:cs="Times New Roman"/>
          <w:b/>
        </w:rPr>
        <w:t>koostöös</w:t>
      </w:r>
      <w:proofErr w:type="spellEnd"/>
      <w:r w:rsidRPr="006A1CB8">
        <w:rPr>
          <w:rFonts w:eastAsia="Times New Roman" w:cs="Times New Roman"/>
          <w:b/>
        </w:rPr>
        <w:t xml:space="preserve"> </w:t>
      </w:r>
      <w:proofErr w:type="spellStart"/>
      <w:r w:rsidRPr="006A1CB8">
        <w:rPr>
          <w:rFonts w:eastAsia="Times New Roman" w:cs="Times New Roman"/>
          <w:b/>
        </w:rPr>
        <w:t>kompleksseid</w:t>
      </w:r>
      <w:proofErr w:type="spellEnd"/>
      <w:r w:rsidRPr="006A1CB8">
        <w:rPr>
          <w:rFonts w:eastAsia="Times New Roman" w:cs="Times New Roman"/>
          <w:b/>
        </w:rPr>
        <w:t xml:space="preserve"> </w:t>
      </w:r>
      <w:proofErr w:type="spellStart"/>
      <w:r w:rsidRPr="006A1CB8">
        <w:rPr>
          <w:rFonts w:eastAsia="Times New Roman" w:cs="Times New Roman"/>
          <w:b/>
        </w:rPr>
        <w:t>ülesandeid</w:t>
      </w:r>
      <w:proofErr w:type="spellEnd"/>
      <w:r>
        <w:rPr>
          <w:rFonts w:eastAsia="Times New Roman" w:cs="Times New Roman"/>
        </w:rPr>
        <w:t>.</w:t>
      </w:r>
      <w:r>
        <w:rPr>
          <w:rFonts w:eastAsia="Times New Roman" w:cs="Times New Roman"/>
        </w:rPr>
        <w:br/>
      </w:r>
      <w:r w:rsidRPr="006A1CB8">
        <w:rPr>
          <w:rFonts w:eastAsia="Times New Roman" w:cs="Times New Roman"/>
          <w:b/>
        </w:rPr>
        <w:t>SIHTGRUPP: 1</w:t>
      </w:r>
      <w:proofErr w:type="gramStart"/>
      <w:r w:rsidRPr="006A1CB8">
        <w:rPr>
          <w:rFonts w:eastAsia="Times New Roman" w:cs="Times New Roman"/>
          <w:b/>
        </w:rPr>
        <w:t>.-</w:t>
      </w:r>
      <w:proofErr w:type="gramEnd"/>
      <w:r w:rsidRPr="006A1CB8">
        <w:rPr>
          <w:rFonts w:eastAsia="Times New Roman" w:cs="Times New Roman"/>
          <w:b/>
        </w:rPr>
        <w:t xml:space="preserve">6. </w:t>
      </w:r>
      <w:proofErr w:type="spellStart"/>
      <w:proofErr w:type="gramStart"/>
      <w:r w:rsidRPr="006A1CB8">
        <w:rPr>
          <w:rFonts w:eastAsia="Times New Roman" w:cs="Times New Roman"/>
          <w:b/>
        </w:rPr>
        <w:t>klass</w:t>
      </w:r>
      <w:proofErr w:type="spellEnd"/>
      <w:proofErr w:type="gramEnd"/>
    </w:p>
    <w:p w14:paraId="6E67FDFB" w14:textId="77777777" w:rsidR="0034143E" w:rsidRDefault="006A1CB8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Põhikoolid</w:t>
      </w:r>
      <w:proofErr w:type="spellEnd"/>
      <w:r>
        <w:rPr>
          <w:rFonts w:eastAsia="Times New Roman" w:cs="Times New Roman"/>
        </w:rPr>
        <w:t xml:space="preserve"> (494), </w:t>
      </w:r>
      <w:proofErr w:type="spellStart"/>
      <w:r>
        <w:rPr>
          <w:rFonts w:eastAsia="Times New Roman" w:cs="Times New Roman"/>
        </w:rPr>
        <w:t>huvikoolid</w:t>
      </w:r>
      <w:proofErr w:type="spellEnd"/>
      <w:r>
        <w:rPr>
          <w:rFonts w:eastAsia="Times New Roman" w:cs="Times New Roman"/>
        </w:rPr>
        <w:t xml:space="preserve"> (597), </w:t>
      </w:r>
      <w:proofErr w:type="spellStart"/>
      <w:r>
        <w:rPr>
          <w:rFonts w:eastAsia="Times New Roman" w:cs="Times New Roman"/>
        </w:rPr>
        <w:t>noortekeskused</w:t>
      </w:r>
      <w:proofErr w:type="spellEnd"/>
      <w:r>
        <w:rPr>
          <w:rFonts w:eastAsia="Times New Roman" w:cs="Times New Roman"/>
        </w:rPr>
        <w:t xml:space="preserve"> (263) </w:t>
      </w:r>
      <w:proofErr w:type="spellStart"/>
      <w:proofErr w:type="gramStart"/>
      <w:r>
        <w:rPr>
          <w:rFonts w:eastAsia="Times New Roman" w:cs="Times New Roman"/>
        </w:rPr>
        <w:t>ja</w:t>
      </w:r>
      <w:proofErr w:type="spellEnd"/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pered</w:t>
      </w:r>
      <w:proofErr w:type="spellEnd"/>
      <w:r>
        <w:rPr>
          <w:rFonts w:eastAsia="Times New Roman" w:cs="Times New Roman"/>
        </w:rPr>
        <w:t>.</w:t>
      </w:r>
    </w:p>
    <w:p w14:paraId="2687663E" w14:textId="77777777" w:rsidR="00A01724" w:rsidRDefault="00A01724">
      <w:pPr>
        <w:rPr>
          <w:rFonts w:eastAsia="Times New Roman" w:cs="Times New Roman"/>
        </w:rPr>
      </w:pPr>
    </w:p>
    <w:p w14:paraId="6837EF72" w14:textId="77777777" w:rsidR="00FA05D2" w:rsidRDefault="00FA05D2">
      <w:pPr>
        <w:rPr>
          <w:rFonts w:eastAsia="Times New Roman" w:cs="Times New Roman"/>
        </w:rPr>
      </w:pPr>
    </w:p>
    <w:p w14:paraId="44E9DB5B" w14:textId="77777777" w:rsidR="00FA05D2" w:rsidRDefault="00FA05D2">
      <w:pPr>
        <w:rPr>
          <w:rFonts w:eastAsia="Times New Roman" w:cs="Times New Roman"/>
        </w:rPr>
      </w:pPr>
    </w:p>
    <w:p w14:paraId="1B93DEBF" w14:textId="77777777" w:rsidR="00341C35" w:rsidRDefault="00341C35">
      <w:pPr>
        <w:rPr>
          <w:rFonts w:eastAsia="Times New Roman" w:cs="Times New Roman"/>
        </w:rPr>
      </w:pPr>
    </w:p>
    <w:p w14:paraId="336A2D45" w14:textId="77777777" w:rsidR="00A01724" w:rsidRDefault="00A01724">
      <w:pPr>
        <w:rPr>
          <w:rFonts w:eastAsia="Times New Roman" w:cs="Times New Roman"/>
        </w:rPr>
      </w:pPr>
      <w:r>
        <w:rPr>
          <w:rFonts w:eastAsia="Times New Roman" w:cs="Times New Roman"/>
        </w:rPr>
        <w:t>PROTOTÜÜBI KIRJELDUS</w:t>
      </w:r>
    </w:p>
    <w:p w14:paraId="0B577441" w14:textId="77777777" w:rsidR="00A01724" w:rsidRDefault="00A01724">
      <w:pPr>
        <w:rPr>
          <w:rFonts w:eastAsia="Times New Roman" w:cs="Times New Roman"/>
        </w:rPr>
      </w:pPr>
    </w:p>
    <w:p w14:paraId="01EA9161" w14:textId="2FC03788" w:rsidR="00862AFA" w:rsidRDefault="00862AFA">
      <w:pPr>
        <w:rPr>
          <w:rFonts w:eastAsia="Times New Roman" w:cs="Times New Roman"/>
        </w:rPr>
      </w:pPr>
      <w:r w:rsidRPr="00341C35">
        <w:rPr>
          <w:rFonts w:eastAsia="Times New Roman" w:cs="Times New Roman"/>
          <w:b/>
        </w:rPr>
        <w:t xml:space="preserve">A5 </w:t>
      </w:r>
      <w:proofErr w:type="spellStart"/>
      <w:r w:rsidRPr="00341C35">
        <w:rPr>
          <w:rFonts w:eastAsia="Times New Roman" w:cs="Times New Roman"/>
          <w:b/>
        </w:rPr>
        <w:t>formaadis</w:t>
      </w:r>
      <w:proofErr w:type="spellEnd"/>
      <w:r w:rsidRPr="00341C35">
        <w:rPr>
          <w:rFonts w:eastAsia="Times New Roman" w:cs="Times New Roman"/>
          <w:b/>
        </w:rPr>
        <w:t xml:space="preserve"> </w:t>
      </w:r>
      <w:proofErr w:type="spellStart"/>
      <w:r w:rsidR="00A01724" w:rsidRPr="00341C35">
        <w:rPr>
          <w:rFonts w:eastAsia="Times New Roman" w:cs="Times New Roman"/>
          <w:b/>
        </w:rPr>
        <w:t>juhend</w:t>
      </w:r>
      <w:proofErr w:type="spellEnd"/>
      <w:r w:rsidR="00A01724">
        <w:rPr>
          <w:rFonts w:eastAsia="Times New Roman" w:cs="Times New Roman"/>
        </w:rPr>
        <w:t xml:space="preserve"> </w:t>
      </w:r>
      <w:r w:rsidR="00B02FAD">
        <w:rPr>
          <w:rFonts w:eastAsia="Times New Roman" w:cs="Times New Roman"/>
        </w:rPr>
        <w:t>(56</w:t>
      </w:r>
      <w:r w:rsidR="00E457AB">
        <w:rPr>
          <w:rFonts w:eastAsia="Times New Roman" w:cs="Times New Roman"/>
        </w:rPr>
        <w:t xml:space="preserve"> </w:t>
      </w:r>
      <w:proofErr w:type="spellStart"/>
      <w:r w:rsidR="00E457AB">
        <w:rPr>
          <w:rFonts w:eastAsia="Times New Roman" w:cs="Times New Roman"/>
        </w:rPr>
        <w:t>lk</w:t>
      </w:r>
      <w:proofErr w:type="spellEnd"/>
      <w:r w:rsidR="00E457AB">
        <w:rPr>
          <w:rFonts w:eastAsia="Times New Roman" w:cs="Times New Roman"/>
        </w:rPr>
        <w:t xml:space="preserve">) </w:t>
      </w:r>
      <w:proofErr w:type="spellStart"/>
      <w:r w:rsidR="00A01724">
        <w:rPr>
          <w:rFonts w:eastAsia="Times New Roman" w:cs="Times New Roman"/>
        </w:rPr>
        <w:t>koosneb</w:t>
      </w:r>
      <w:proofErr w:type="spellEnd"/>
      <w:r w:rsidR="00A01724">
        <w:rPr>
          <w:rFonts w:eastAsia="Times New Roman" w:cs="Times New Roman"/>
        </w:rPr>
        <w:t xml:space="preserve"> 3-st </w:t>
      </w:r>
      <w:proofErr w:type="spellStart"/>
      <w:r w:rsidR="00A01724">
        <w:rPr>
          <w:rFonts w:eastAsia="Times New Roman" w:cs="Times New Roman"/>
        </w:rPr>
        <w:t>osast</w:t>
      </w:r>
      <w:proofErr w:type="spellEnd"/>
      <w:r w:rsidR="009760CE">
        <w:rPr>
          <w:rFonts w:eastAsia="Times New Roman" w:cs="Times New Roman"/>
        </w:rPr>
        <w:t xml:space="preserve"> – </w:t>
      </w:r>
      <w:proofErr w:type="spellStart"/>
      <w:r w:rsidR="009760CE">
        <w:rPr>
          <w:rFonts w:eastAsia="Times New Roman" w:cs="Times New Roman"/>
        </w:rPr>
        <w:t>sissejuhatav</w:t>
      </w:r>
      <w:proofErr w:type="spellEnd"/>
      <w:r w:rsidR="009760CE">
        <w:rPr>
          <w:rFonts w:eastAsia="Times New Roman" w:cs="Times New Roman"/>
        </w:rPr>
        <w:t xml:space="preserve"> </w:t>
      </w:r>
      <w:proofErr w:type="spellStart"/>
      <w:proofErr w:type="gramStart"/>
      <w:r w:rsidR="009760CE">
        <w:rPr>
          <w:rFonts w:eastAsia="Times New Roman" w:cs="Times New Roman"/>
        </w:rPr>
        <w:t>osa</w:t>
      </w:r>
      <w:proofErr w:type="spellEnd"/>
      <w:proofErr w:type="gramEnd"/>
      <w:r w:rsidR="009760CE">
        <w:rPr>
          <w:rFonts w:eastAsia="Times New Roman" w:cs="Times New Roman"/>
        </w:rPr>
        <w:t xml:space="preserve">, </w:t>
      </w:r>
      <w:proofErr w:type="spellStart"/>
      <w:r w:rsidR="009760CE">
        <w:rPr>
          <w:rFonts w:eastAsia="Times New Roman" w:cs="Times New Roman"/>
        </w:rPr>
        <w:t>juhendatud</w:t>
      </w:r>
      <w:proofErr w:type="spellEnd"/>
      <w:r w:rsidR="009760CE">
        <w:rPr>
          <w:rFonts w:eastAsia="Times New Roman" w:cs="Times New Roman"/>
        </w:rPr>
        <w:t xml:space="preserve"> </w:t>
      </w:r>
      <w:proofErr w:type="spellStart"/>
      <w:r w:rsidR="009760CE">
        <w:rPr>
          <w:rFonts w:eastAsia="Times New Roman" w:cs="Times New Roman"/>
        </w:rPr>
        <w:t>elukeskkondade</w:t>
      </w:r>
      <w:proofErr w:type="spellEnd"/>
      <w:r w:rsidR="009760CE">
        <w:rPr>
          <w:rFonts w:eastAsia="Times New Roman" w:cs="Times New Roman"/>
        </w:rPr>
        <w:t xml:space="preserve"> </w:t>
      </w:r>
      <w:proofErr w:type="spellStart"/>
      <w:r w:rsidR="009760CE">
        <w:rPr>
          <w:rFonts w:eastAsia="Times New Roman" w:cs="Times New Roman"/>
        </w:rPr>
        <w:t>loomine</w:t>
      </w:r>
      <w:proofErr w:type="spellEnd"/>
      <w:r w:rsidR="009760CE">
        <w:rPr>
          <w:rFonts w:eastAsia="Times New Roman" w:cs="Times New Roman"/>
        </w:rPr>
        <w:t xml:space="preserve"> (4 </w:t>
      </w:r>
      <w:proofErr w:type="spellStart"/>
      <w:r w:rsidR="009760CE">
        <w:rPr>
          <w:rFonts w:eastAsia="Times New Roman" w:cs="Times New Roman"/>
        </w:rPr>
        <w:t>erinevat</w:t>
      </w:r>
      <w:proofErr w:type="spellEnd"/>
      <w:r w:rsidR="009760CE">
        <w:rPr>
          <w:rFonts w:eastAsia="Times New Roman" w:cs="Times New Roman"/>
        </w:rPr>
        <w:t xml:space="preserve"> </w:t>
      </w:r>
      <w:proofErr w:type="spellStart"/>
      <w:r w:rsidR="00B02FAD">
        <w:rPr>
          <w:rFonts w:eastAsia="Times New Roman" w:cs="Times New Roman"/>
        </w:rPr>
        <w:t>ökosüsteemi</w:t>
      </w:r>
      <w:proofErr w:type="spellEnd"/>
      <w:r w:rsidR="00B02FAD">
        <w:rPr>
          <w:rFonts w:eastAsia="Times New Roman" w:cs="Times New Roman"/>
        </w:rPr>
        <w:t>),</w:t>
      </w:r>
      <w:r w:rsidR="009760CE">
        <w:rPr>
          <w:rFonts w:eastAsia="Times New Roman" w:cs="Times New Roman"/>
        </w:rPr>
        <w:t xml:space="preserve"> </w:t>
      </w:r>
      <w:proofErr w:type="spellStart"/>
      <w:r w:rsidR="009760CE">
        <w:rPr>
          <w:rFonts w:eastAsia="Times New Roman" w:cs="Times New Roman"/>
        </w:rPr>
        <w:t>inspiratsiooni</w:t>
      </w:r>
      <w:proofErr w:type="spellEnd"/>
      <w:r w:rsidR="009760CE">
        <w:rPr>
          <w:rFonts w:eastAsia="Times New Roman" w:cs="Times New Roman"/>
        </w:rPr>
        <w:t xml:space="preserve"> </w:t>
      </w:r>
      <w:proofErr w:type="spellStart"/>
      <w:r w:rsidR="009760CE">
        <w:rPr>
          <w:rFonts w:eastAsia="Times New Roman" w:cs="Times New Roman"/>
        </w:rPr>
        <w:t>ülesanded</w:t>
      </w:r>
      <w:proofErr w:type="spellEnd"/>
      <w:r w:rsidR="00B02FAD">
        <w:rPr>
          <w:rFonts w:eastAsia="Times New Roman" w:cs="Times New Roman"/>
        </w:rPr>
        <w:t xml:space="preserve"> </w:t>
      </w:r>
      <w:proofErr w:type="spellStart"/>
      <w:r w:rsidR="00B02FAD">
        <w:rPr>
          <w:rFonts w:eastAsia="Times New Roman" w:cs="Times New Roman"/>
        </w:rPr>
        <w:t>ja</w:t>
      </w:r>
      <w:proofErr w:type="spellEnd"/>
      <w:r w:rsidR="00B02FAD">
        <w:rPr>
          <w:rFonts w:eastAsia="Times New Roman" w:cs="Times New Roman"/>
        </w:rPr>
        <w:t xml:space="preserve"> </w:t>
      </w:r>
      <w:proofErr w:type="spellStart"/>
      <w:r w:rsidR="00B02FAD">
        <w:rPr>
          <w:rFonts w:eastAsia="Times New Roman" w:cs="Times New Roman"/>
        </w:rPr>
        <w:t>mesokosmose</w:t>
      </w:r>
      <w:proofErr w:type="spellEnd"/>
      <w:r w:rsidR="00B02FAD">
        <w:rPr>
          <w:rFonts w:eastAsia="Times New Roman" w:cs="Times New Roman"/>
        </w:rPr>
        <w:t xml:space="preserve"> </w:t>
      </w:r>
      <w:proofErr w:type="spellStart"/>
      <w:r w:rsidR="00B02FAD">
        <w:rPr>
          <w:rFonts w:eastAsia="Times New Roman" w:cs="Times New Roman"/>
        </w:rPr>
        <w:t>loomine</w:t>
      </w:r>
      <w:proofErr w:type="spellEnd"/>
      <w:r w:rsidR="00A01724">
        <w:rPr>
          <w:rFonts w:eastAsia="Times New Roman" w:cs="Times New Roman"/>
        </w:rPr>
        <w:t xml:space="preserve">. </w:t>
      </w:r>
    </w:p>
    <w:p w14:paraId="53682438" w14:textId="77777777" w:rsidR="009760CE" w:rsidRDefault="009760CE">
      <w:pPr>
        <w:rPr>
          <w:rFonts w:eastAsia="Times New Roman" w:cs="Times New Roman"/>
          <w:u w:val="single"/>
        </w:rPr>
      </w:pPr>
    </w:p>
    <w:p w14:paraId="3E8924B8" w14:textId="03078A24" w:rsidR="009760CE" w:rsidRDefault="009760CE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  <w:u w:val="single"/>
        </w:rPr>
        <w:t>Üldine</w:t>
      </w:r>
      <w:proofErr w:type="spellEnd"/>
      <w:r>
        <w:rPr>
          <w:rFonts w:eastAsia="Times New Roman" w:cs="Times New Roman"/>
          <w:u w:val="single"/>
        </w:rPr>
        <w:t xml:space="preserve"> </w:t>
      </w:r>
      <w:proofErr w:type="spellStart"/>
      <w:r>
        <w:rPr>
          <w:rFonts w:eastAsia="Times New Roman" w:cs="Times New Roman"/>
          <w:u w:val="single"/>
        </w:rPr>
        <w:t>s</w:t>
      </w:r>
      <w:r w:rsidR="00862AFA" w:rsidRPr="00862AFA">
        <w:rPr>
          <w:rFonts w:eastAsia="Times New Roman" w:cs="Times New Roman"/>
          <w:u w:val="single"/>
        </w:rPr>
        <w:t>issejuhatav</w:t>
      </w:r>
      <w:proofErr w:type="spellEnd"/>
      <w:r w:rsidR="00862AFA" w:rsidRPr="00862AFA">
        <w:rPr>
          <w:rFonts w:eastAsia="Times New Roman" w:cs="Times New Roman"/>
          <w:u w:val="single"/>
        </w:rPr>
        <w:t xml:space="preserve"> </w:t>
      </w:r>
      <w:proofErr w:type="spellStart"/>
      <w:proofErr w:type="gramStart"/>
      <w:r w:rsidR="00862AFA" w:rsidRPr="00862AFA">
        <w:rPr>
          <w:rFonts w:eastAsia="Times New Roman" w:cs="Times New Roman"/>
          <w:u w:val="single"/>
        </w:rPr>
        <w:t>osa</w:t>
      </w:r>
      <w:proofErr w:type="spellEnd"/>
      <w:proofErr w:type="gramEnd"/>
      <w:r w:rsidR="00862AFA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(2</w:t>
      </w:r>
      <w:r w:rsidR="00341C35">
        <w:rPr>
          <w:rFonts w:eastAsia="Times New Roman" w:cs="Times New Roman"/>
        </w:rPr>
        <w:t xml:space="preserve"> </w:t>
      </w:r>
      <w:proofErr w:type="spellStart"/>
      <w:r w:rsidR="00341C35">
        <w:rPr>
          <w:rFonts w:eastAsia="Times New Roman" w:cs="Times New Roman"/>
        </w:rPr>
        <w:t>lk</w:t>
      </w:r>
      <w:proofErr w:type="spellEnd"/>
      <w:r w:rsidR="00341C35">
        <w:rPr>
          <w:rFonts w:eastAsia="Times New Roman" w:cs="Times New Roman"/>
        </w:rPr>
        <w:t xml:space="preserve">) </w:t>
      </w:r>
      <w:proofErr w:type="spellStart"/>
      <w:r w:rsidR="00862AFA">
        <w:rPr>
          <w:rFonts w:eastAsia="Times New Roman" w:cs="Times New Roman"/>
        </w:rPr>
        <w:t>kirjeldab</w:t>
      </w:r>
      <w:proofErr w:type="spellEnd"/>
      <w:r w:rsidR="00862AFA">
        <w:rPr>
          <w:rFonts w:eastAsia="Times New Roman" w:cs="Times New Roman"/>
        </w:rPr>
        <w:t xml:space="preserve"> </w:t>
      </w:r>
      <w:proofErr w:type="spellStart"/>
      <w:r w:rsidR="00862AFA">
        <w:rPr>
          <w:rFonts w:eastAsia="Times New Roman" w:cs="Times New Roman"/>
        </w:rPr>
        <w:t>ökosüsteemide</w:t>
      </w:r>
      <w:proofErr w:type="spellEnd"/>
      <w:r w:rsidR="00862AFA">
        <w:rPr>
          <w:rFonts w:eastAsia="Times New Roman" w:cs="Times New Roman"/>
        </w:rPr>
        <w:t xml:space="preserve"> </w:t>
      </w:r>
      <w:proofErr w:type="spellStart"/>
      <w:r w:rsidR="00862AFA">
        <w:rPr>
          <w:rFonts w:eastAsia="Times New Roman" w:cs="Times New Roman"/>
        </w:rPr>
        <w:t>toimimise</w:t>
      </w:r>
      <w:proofErr w:type="spellEnd"/>
      <w:r w:rsidR="00862AFA">
        <w:rPr>
          <w:rFonts w:eastAsia="Times New Roman" w:cs="Times New Roman"/>
        </w:rPr>
        <w:t xml:space="preserve"> </w:t>
      </w:r>
      <w:proofErr w:type="spellStart"/>
      <w:r w:rsidR="00862AFA">
        <w:rPr>
          <w:rFonts w:eastAsia="Times New Roman" w:cs="Times New Roman"/>
        </w:rPr>
        <w:t>põhimõtteid</w:t>
      </w:r>
      <w:proofErr w:type="spellEnd"/>
      <w:r>
        <w:rPr>
          <w:rFonts w:eastAsia="Times New Roman" w:cs="Times New Roman"/>
        </w:rPr>
        <w:t>.</w:t>
      </w:r>
    </w:p>
    <w:p w14:paraId="2E368A36" w14:textId="77777777" w:rsidR="009760CE" w:rsidRDefault="009760CE">
      <w:pPr>
        <w:rPr>
          <w:rFonts w:eastAsia="Times New Roman" w:cs="Times New Roman"/>
        </w:rPr>
      </w:pPr>
    </w:p>
    <w:p w14:paraId="69620E58" w14:textId="1B6C14D7" w:rsidR="00E457AB" w:rsidRDefault="00FA05D2">
      <w:pPr>
        <w:rPr>
          <w:rFonts w:eastAsia="Times New Roman" w:cs="Times New Roman"/>
        </w:rPr>
      </w:pPr>
      <w:r>
        <w:rPr>
          <w:rFonts w:eastAsia="Times New Roman" w:cs="Times New Roman"/>
        </w:rPr>
        <w:t>ÖKOSÜSTEEM (VESI, MAA-ALUNE, TAIMED, SEENED)</w:t>
      </w:r>
    </w:p>
    <w:p w14:paraId="3513A054" w14:textId="53A686BA" w:rsidR="00A01724" w:rsidRDefault="00E457AB" w:rsidP="00E457AB">
      <w:pPr>
        <w:ind w:right="-489"/>
        <w:rPr>
          <w:rFonts w:eastAsia="Times New Roman" w:cs="Times New Roman"/>
        </w:rPr>
      </w:pPr>
      <w:proofErr w:type="spellStart"/>
      <w:r w:rsidRPr="00E457AB">
        <w:rPr>
          <w:rFonts w:eastAsia="Times New Roman" w:cs="Times New Roman"/>
          <w:u w:val="single"/>
        </w:rPr>
        <w:t>Sissejuhatus</w:t>
      </w:r>
      <w:proofErr w:type="spellEnd"/>
      <w:r w:rsidR="00F3457A">
        <w:rPr>
          <w:rFonts w:eastAsia="Times New Roman" w:cs="Times New Roman"/>
          <w:u w:val="single"/>
        </w:rPr>
        <w:t xml:space="preserve">, </w:t>
      </w:r>
      <w:proofErr w:type="spellStart"/>
      <w:r w:rsidR="00F3457A">
        <w:rPr>
          <w:rFonts w:eastAsia="Times New Roman" w:cs="Times New Roman"/>
          <w:u w:val="single"/>
        </w:rPr>
        <w:t>kus</w:t>
      </w:r>
      <w:proofErr w:type="spellEnd"/>
      <w:r>
        <w:rPr>
          <w:rFonts w:eastAsia="Times New Roman" w:cs="Times New Roman"/>
        </w:rPr>
        <w:t xml:space="preserve"> </w:t>
      </w:r>
      <w:r w:rsidR="00F3457A">
        <w:rPr>
          <w:rFonts w:eastAsia="Times New Roman" w:cs="Times New Roman"/>
        </w:rPr>
        <w:t xml:space="preserve">on </w:t>
      </w:r>
      <w:proofErr w:type="spellStart"/>
      <w:r w:rsidR="00F3457A">
        <w:rPr>
          <w:rFonts w:eastAsia="Times New Roman" w:cs="Times New Roman"/>
        </w:rPr>
        <w:t>väljatoodud</w:t>
      </w:r>
      <w:proofErr w:type="spellEnd"/>
      <w:r w:rsidR="00F3457A">
        <w:rPr>
          <w:rFonts w:eastAsia="Times New Roman" w:cs="Times New Roman"/>
        </w:rPr>
        <w:t xml:space="preserve"> </w:t>
      </w:r>
      <w:r w:rsidR="00862AFA">
        <w:rPr>
          <w:rFonts w:eastAsia="Times New Roman" w:cs="Times New Roman"/>
        </w:rPr>
        <w:t>1</w:t>
      </w:r>
      <w:proofErr w:type="gramStart"/>
      <w:r w:rsidR="00862AFA">
        <w:rPr>
          <w:rFonts w:eastAsia="Times New Roman" w:cs="Times New Roman"/>
        </w:rPr>
        <w:t>.-</w:t>
      </w:r>
      <w:proofErr w:type="gramEnd"/>
      <w:r w:rsidR="00862AFA">
        <w:rPr>
          <w:rFonts w:eastAsia="Times New Roman" w:cs="Times New Roman"/>
        </w:rPr>
        <w:t xml:space="preserve">6. </w:t>
      </w:r>
      <w:proofErr w:type="spellStart"/>
      <w:proofErr w:type="gramStart"/>
      <w:r w:rsidR="00862AFA">
        <w:rPr>
          <w:rFonts w:eastAsia="Times New Roman" w:cs="Times New Roman"/>
        </w:rPr>
        <w:t>klassi</w:t>
      </w:r>
      <w:proofErr w:type="spellEnd"/>
      <w:proofErr w:type="gramEnd"/>
      <w:r w:rsidR="00862AFA">
        <w:rPr>
          <w:rFonts w:eastAsia="Times New Roman" w:cs="Times New Roman"/>
        </w:rPr>
        <w:t xml:space="preserve"> </w:t>
      </w:r>
      <w:proofErr w:type="spellStart"/>
      <w:r w:rsidR="00862AFA">
        <w:rPr>
          <w:rFonts w:eastAsia="Times New Roman" w:cs="Times New Roman"/>
        </w:rPr>
        <w:t>riikliku</w:t>
      </w:r>
      <w:proofErr w:type="spellEnd"/>
      <w:r w:rsidR="00862AFA">
        <w:rPr>
          <w:rFonts w:eastAsia="Times New Roman" w:cs="Times New Roman"/>
        </w:rPr>
        <w:t xml:space="preserve"> </w:t>
      </w:r>
      <w:proofErr w:type="spellStart"/>
      <w:r w:rsidR="00862AFA">
        <w:rPr>
          <w:rFonts w:eastAsia="Times New Roman" w:cs="Times New Roman"/>
        </w:rPr>
        <w:t>õppekava</w:t>
      </w:r>
      <w:r>
        <w:rPr>
          <w:rFonts w:eastAsia="Times New Roman" w:cs="Times New Roman"/>
        </w:rPr>
        <w:t>st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haakuva</w:t>
      </w:r>
      <w:r w:rsidR="00341C35">
        <w:rPr>
          <w:rFonts w:eastAsia="Times New Roman" w:cs="Times New Roman"/>
        </w:rPr>
        <w:t>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teema</w:t>
      </w:r>
      <w:r w:rsidR="00862AFA">
        <w:rPr>
          <w:rFonts w:eastAsia="Times New Roman" w:cs="Times New Roman"/>
        </w:rPr>
        <w:t>d</w:t>
      </w:r>
      <w:proofErr w:type="spellEnd"/>
      <w:r w:rsidR="00862AFA">
        <w:rPr>
          <w:rFonts w:eastAsia="Times New Roman" w:cs="Times New Roman"/>
        </w:rPr>
        <w:t xml:space="preserve"> </w:t>
      </w:r>
      <w:proofErr w:type="spellStart"/>
      <w:r w:rsidR="00862AFA">
        <w:rPr>
          <w:rFonts w:eastAsia="Times New Roman" w:cs="Times New Roman"/>
        </w:rPr>
        <w:t>klasside</w:t>
      </w:r>
      <w:proofErr w:type="spellEnd"/>
      <w:r w:rsidR="00862AFA">
        <w:rPr>
          <w:rFonts w:eastAsia="Times New Roman" w:cs="Times New Roman"/>
        </w:rPr>
        <w:t xml:space="preserve"> </w:t>
      </w:r>
      <w:proofErr w:type="spellStart"/>
      <w:r w:rsidR="00862AFA">
        <w:rPr>
          <w:rFonts w:eastAsia="Times New Roman" w:cs="Times New Roman"/>
        </w:rPr>
        <w:t>kaupa</w:t>
      </w:r>
      <w:proofErr w:type="spellEnd"/>
      <w:r w:rsidR="00862AFA">
        <w:rPr>
          <w:rFonts w:eastAsia="Times New Roman" w:cs="Times New Roman"/>
        </w:rPr>
        <w:t>.</w:t>
      </w:r>
    </w:p>
    <w:p w14:paraId="3F212AAA" w14:textId="32ABBC8D" w:rsidR="00862AFA" w:rsidRDefault="00862AFA">
      <w:pPr>
        <w:rPr>
          <w:rFonts w:eastAsia="Times New Roman" w:cs="Times New Roman"/>
        </w:rPr>
      </w:pPr>
      <w:proofErr w:type="spellStart"/>
      <w:r w:rsidRPr="00862AFA">
        <w:rPr>
          <w:rFonts w:eastAsia="Times New Roman" w:cs="Times New Roman"/>
          <w:u w:val="single"/>
        </w:rPr>
        <w:t>Juhendatud</w:t>
      </w:r>
      <w:proofErr w:type="spellEnd"/>
      <w:r w:rsidRPr="00862AFA">
        <w:rPr>
          <w:rFonts w:eastAsia="Times New Roman" w:cs="Times New Roman"/>
          <w:u w:val="single"/>
        </w:rPr>
        <w:t xml:space="preserve"> </w:t>
      </w:r>
      <w:proofErr w:type="spellStart"/>
      <w:r w:rsidR="00E457AB">
        <w:rPr>
          <w:rFonts w:eastAsia="Times New Roman" w:cs="Times New Roman"/>
          <w:u w:val="single"/>
        </w:rPr>
        <w:t>elukeskkonna</w:t>
      </w:r>
      <w:proofErr w:type="spellEnd"/>
      <w:r w:rsidR="00341C35">
        <w:rPr>
          <w:rFonts w:eastAsia="Times New Roman" w:cs="Times New Roman"/>
          <w:u w:val="single"/>
        </w:rPr>
        <w:t xml:space="preserve"> </w:t>
      </w:r>
      <w:proofErr w:type="spellStart"/>
      <w:r w:rsidR="00341C35">
        <w:rPr>
          <w:rFonts w:eastAsia="Times New Roman" w:cs="Times New Roman"/>
          <w:u w:val="single"/>
        </w:rPr>
        <w:t>loomine</w:t>
      </w:r>
      <w:proofErr w:type="spellEnd"/>
      <w:r w:rsidR="00341C35">
        <w:rPr>
          <w:rFonts w:eastAsia="Times New Roman" w:cs="Times New Roman"/>
        </w:rPr>
        <w:t xml:space="preserve">, </w:t>
      </w:r>
      <w:proofErr w:type="spellStart"/>
      <w:r w:rsidR="00341C35">
        <w:rPr>
          <w:rFonts w:eastAsia="Times New Roman" w:cs="Times New Roman"/>
        </w:rPr>
        <w:t>kus</w:t>
      </w:r>
      <w:proofErr w:type="spellEnd"/>
      <w:r w:rsidR="00341C35">
        <w:rPr>
          <w:rFonts w:eastAsia="Times New Roman" w:cs="Times New Roman"/>
        </w:rPr>
        <w:t xml:space="preserve"> </w:t>
      </w:r>
      <w:proofErr w:type="spellStart"/>
      <w:r w:rsidR="00341C35">
        <w:rPr>
          <w:rFonts w:eastAsia="Times New Roman" w:cs="Times New Roman"/>
        </w:rPr>
        <w:t>ühel</w:t>
      </w:r>
      <w:proofErr w:type="spellEnd"/>
      <w:r w:rsidR="00341C35">
        <w:rPr>
          <w:rFonts w:eastAsia="Times New Roman" w:cs="Times New Roman"/>
        </w:rPr>
        <w:t xml:space="preserve"> </w:t>
      </w:r>
      <w:proofErr w:type="spellStart"/>
      <w:r w:rsidR="00341C35">
        <w:rPr>
          <w:rFonts w:eastAsia="Times New Roman" w:cs="Times New Roman"/>
        </w:rPr>
        <w:t>leheküljel</w:t>
      </w:r>
      <w:proofErr w:type="spellEnd"/>
      <w:r w:rsidR="00341C35">
        <w:rPr>
          <w:rFonts w:eastAsia="Times New Roman" w:cs="Times New Roman"/>
        </w:rPr>
        <w:t xml:space="preserve"> on </w:t>
      </w:r>
      <w:proofErr w:type="spellStart"/>
      <w:r w:rsidR="00341C35">
        <w:rPr>
          <w:rFonts w:eastAsia="Times New Roman" w:cs="Times New Roman"/>
        </w:rPr>
        <w:t>struktueeritud</w:t>
      </w:r>
      <w:proofErr w:type="spellEnd"/>
      <w:r w:rsidR="00341C35">
        <w:rPr>
          <w:rFonts w:eastAsia="Times New Roman" w:cs="Times New Roman"/>
        </w:rPr>
        <w:t xml:space="preserve"> </w:t>
      </w:r>
      <w:proofErr w:type="spellStart"/>
      <w:r w:rsidR="00341C35">
        <w:rPr>
          <w:rFonts w:eastAsia="Times New Roman" w:cs="Times New Roman"/>
        </w:rPr>
        <w:t>tekst</w:t>
      </w:r>
      <w:proofErr w:type="spellEnd"/>
      <w:r w:rsidR="00341C35">
        <w:rPr>
          <w:rFonts w:eastAsia="Times New Roman" w:cs="Times New Roman"/>
        </w:rPr>
        <w:t xml:space="preserve"> - </w:t>
      </w:r>
      <w:proofErr w:type="spellStart"/>
      <w:r w:rsidR="00341C35">
        <w:rPr>
          <w:rFonts w:eastAsia="Times New Roman" w:cs="Times New Roman"/>
        </w:rPr>
        <w:t>katse</w:t>
      </w:r>
      <w:proofErr w:type="spellEnd"/>
      <w:r w:rsidR="00341C35">
        <w:rPr>
          <w:rFonts w:eastAsia="Times New Roman" w:cs="Times New Roman"/>
        </w:rPr>
        <w:t xml:space="preserve"> </w:t>
      </w:r>
      <w:proofErr w:type="spellStart"/>
      <w:r w:rsidR="00341C35">
        <w:rPr>
          <w:rFonts w:eastAsia="Times New Roman" w:cs="Times New Roman"/>
        </w:rPr>
        <w:t>ülesehitus</w:t>
      </w:r>
      <w:proofErr w:type="spellEnd"/>
      <w:r w:rsidR="00341C35">
        <w:rPr>
          <w:rFonts w:eastAsia="Times New Roman" w:cs="Times New Roman"/>
        </w:rPr>
        <w:t xml:space="preserve"> (</w:t>
      </w:r>
      <w:proofErr w:type="spellStart"/>
      <w:r w:rsidR="009760CE">
        <w:rPr>
          <w:rFonts w:eastAsia="Times New Roman" w:cs="Times New Roman"/>
        </w:rPr>
        <w:t>eesmärk</w:t>
      </w:r>
      <w:proofErr w:type="spellEnd"/>
      <w:r w:rsidR="009760CE">
        <w:rPr>
          <w:rFonts w:eastAsia="Times New Roman" w:cs="Times New Roman"/>
        </w:rPr>
        <w:t xml:space="preserve">, </w:t>
      </w:r>
      <w:proofErr w:type="spellStart"/>
      <w:r w:rsidR="009760CE">
        <w:rPr>
          <w:rFonts w:eastAsia="Times New Roman" w:cs="Times New Roman"/>
        </w:rPr>
        <w:t>vajamineva</w:t>
      </w:r>
      <w:proofErr w:type="spellEnd"/>
      <w:r w:rsidR="009760CE">
        <w:rPr>
          <w:rFonts w:eastAsia="Times New Roman" w:cs="Times New Roman"/>
        </w:rPr>
        <w:t xml:space="preserve"> </w:t>
      </w:r>
      <w:proofErr w:type="spellStart"/>
      <w:r w:rsidR="009760CE">
        <w:rPr>
          <w:rFonts w:eastAsia="Times New Roman" w:cs="Times New Roman"/>
        </w:rPr>
        <w:t>nimekiri</w:t>
      </w:r>
      <w:proofErr w:type="spellEnd"/>
      <w:r w:rsidR="009760CE">
        <w:rPr>
          <w:rFonts w:eastAsia="Times New Roman" w:cs="Times New Roman"/>
        </w:rPr>
        <w:t xml:space="preserve">, </w:t>
      </w:r>
      <w:proofErr w:type="spellStart"/>
      <w:r w:rsidR="009760CE">
        <w:rPr>
          <w:rFonts w:eastAsia="Times New Roman" w:cs="Times New Roman"/>
        </w:rPr>
        <w:t>ohud</w:t>
      </w:r>
      <w:proofErr w:type="spellEnd"/>
      <w:r w:rsidR="009760CE">
        <w:rPr>
          <w:rFonts w:eastAsia="Times New Roman" w:cs="Times New Roman"/>
        </w:rPr>
        <w:t xml:space="preserve"> </w:t>
      </w:r>
      <w:proofErr w:type="spellStart"/>
      <w:r w:rsidR="009760CE">
        <w:rPr>
          <w:rFonts w:eastAsia="Times New Roman" w:cs="Times New Roman"/>
        </w:rPr>
        <w:t>ja</w:t>
      </w:r>
      <w:proofErr w:type="spellEnd"/>
      <w:r w:rsidR="009760CE">
        <w:rPr>
          <w:rFonts w:eastAsia="Times New Roman" w:cs="Times New Roman"/>
        </w:rPr>
        <w:t xml:space="preserve"> </w:t>
      </w:r>
      <w:proofErr w:type="spellStart"/>
      <w:r w:rsidR="009760CE">
        <w:rPr>
          <w:rFonts w:eastAsia="Times New Roman" w:cs="Times New Roman"/>
        </w:rPr>
        <w:t>riskid</w:t>
      </w:r>
      <w:proofErr w:type="spellEnd"/>
      <w:r w:rsidR="009760CE">
        <w:rPr>
          <w:rFonts w:eastAsia="Times New Roman" w:cs="Times New Roman"/>
        </w:rPr>
        <w:t xml:space="preserve">, </w:t>
      </w:r>
      <w:proofErr w:type="spellStart"/>
      <w:r w:rsidR="009760CE">
        <w:rPr>
          <w:rFonts w:eastAsia="Times New Roman" w:cs="Times New Roman"/>
        </w:rPr>
        <w:t>seostamine</w:t>
      </w:r>
      <w:proofErr w:type="spellEnd"/>
      <w:r w:rsidR="009760CE">
        <w:rPr>
          <w:rFonts w:eastAsia="Times New Roman" w:cs="Times New Roman"/>
        </w:rPr>
        <w:t xml:space="preserve">, </w:t>
      </w:r>
      <w:proofErr w:type="spellStart"/>
      <w:r w:rsidR="009760CE">
        <w:rPr>
          <w:rFonts w:eastAsia="Times New Roman" w:cs="Times New Roman"/>
        </w:rPr>
        <w:t>arutelu</w:t>
      </w:r>
      <w:proofErr w:type="spellEnd"/>
      <w:r w:rsidR="009760CE">
        <w:rPr>
          <w:rFonts w:eastAsia="Times New Roman" w:cs="Times New Roman"/>
        </w:rPr>
        <w:t xml:space="preserve"> </w:t>
      </w:r>
      <w:proofErr w:type="spellStart"/>
      <w:r w:rsidR="009760CE">
        <w:rPr>
          <w:rFonts w:eastAsia="Times New Roman" w:cs="Times New Roman"/>
        </w:rPr>
        <w:t>küsimused</w:t>
      </w:r>
      <w:proofErr w:type="spellEnd"/>
      <w:r w:rsidR="009760CE">
        <w:rPr>
          <w:rFonts w:eastAsia="Times New Roman" w:cs="Times New Roman"/>
        </w:rPr>
        <w:t>)</w:t>
      </w:r>
      <w:r w:rsidR="00341C35">
        <w:rPr>
          <w:rFonts w:eastAsia="Times New Roman" w:cs="Times New Roman"/>
        </w:rPr>
        <w:t xml:space="preserve"> </w:t>
      </w:r>
      <w:proofErr w:type="spellStart"/>
      <w:proofErr w:type="gramStart"/>
      <w:r w:rsidR="00341C35">
        <w:rPr>
          <w:rFonts w:eastAsia="Times New Roman" w:cs="Times New Roman"/>
        </w:rPr>
        <w:t>ja</w:t>
      </w:r>
      <w:proofErr w:type="spellEnd"/>
      <w:proofErr w:type="gramEnd"/>
      <w:r w:rsidR="00341C35">
        <w:rPr>
          <w:rFonts w:eastAsia="Times New Roman" w:cs="Times New Roman"/>
        </w:rPr>
        <w:t xml:space="preserve"> </w:t>
      </w:r>
      <w:proofErr w:type="spellStart"/>
      <w:r w:rsidR="00341C35">
        <w:rPr>
          <w:rFonts w:eastAsia="Times New Roman" w:cs="Times New Roman"/>
        </w:rPr>
        <w:t>teisel</w:t>
      </w:r>
      <w:proofErr w:type="spellEnd"/>
      <w:r w:rsidR="00341C35">
        <w:rPr>
          <w:rFonts w:eastAsia="Times New Roman" w:cs="Times New Roman"/>
        </w:rPr>
        <w:t xml:space="preserve"> </w:t>
      </w:r>
      <w:proofErr w:type="spellStart"/>
      <w:r w:rsidR="00341C35">
        <w:rPr>
          <w:rFonts w:eastAsia="Times New Roman" w:cs="Times New Roman"/>
        </w:rPr>
        <w:t>pildiline</w:t>
      </w:r>
      <w:proofErr w:type="spellEnd"/>
      <w:r w:rsidR="00341C35">
        <w:rPr>
          <w:rFonts w:eastAsia="Times New Roman" w:cs="Times New Roman"/>
        </w:rPr>
        <w:t xml:space="preserve"> </w:t>
      </w:r>
      <w:proofErr w:type="spellStart"/>
      <w:r w:rsidR="00341C35">
        <w:rPr>
          <w:rFonts w:eastAsia="Times New Roman" w:cs="Times New Roman"/>
        </w:rPr>
        <w:t>juhend</w:t>
      </w:r>
      <w:proofErr w:type="spellEnd"/>
      <w:r w:rsidR="00341C35">
        <w:rPr>
          <w:rFonts w:eastAsia="Times New Roman" w:cs="Times New Roman"/>
        </w:rPr>
        <w:t xml:space="preserve"> – </w:t>
      </w:r>
      <w:proofErr w:type="spellStart"/>
      <w:r w:rsidR="00341C35">
        <w:rPr>
          <w:rFonts w:eastAsia="Times New Roman" w:cs="Times New Roman"/>
        </w:rPr>
        <w:t>elukeskkonna</w:t>
      </w:r>
      <w:proofErr w:type="spellEnd"/>
      <w:r w:rsidR="00341C35">
        <w:rPr>
          <w:rFonts w:eastAsia="Times New Roman" w:cs="Times New Roman"/>
        </w:rPr>
        <w:t xml:space="preserve"> </w:t>
      </w:r>
      <w:proofErr w:type="spellStart"/>
      <w:r w:rsidR="00341C35">
        <w:rPr>
          <w:rFonts w:eastAsia="Times New Roman" w:cs="Times New Roman"/>
        </w:rPr>
        <w:t>ülesehitamise</w:t>
      </w:r>
      <w:proofErr w:type="spellEnd"/>
      <w:r w:rsidR="00341C35">
        <w:rPr>
          <w:rFonts w:eastAsia="Times New Roman" w:cs="Times New Roman"/>
        </w:rPr>
        <w:t xml:space="preserve"> </w:t>
      </w:r>
      <w:proofErr w:type="spellStart"/>
      <w:r w:rsidR="00341C35">
        <w:rPr>
          <w:rFonts w:eastAsia="Times New Roman" w:cs="Times New Roman"/>
        </w:rPr>
        <w:t>etapid</w:t>
      </w:r>
      <w:proofErr w:type="spellEnd"/>
      <w:r w:rsidR="00341C35">
        <w:rPr>
          <w:rFonts w:eastAsia="Times New Roman" w:cs="Times New Roman"/>
        </w:rPr>
        <w:t>.</w:t>
      </w:r>
    </w:p>
    <w:p w14:paraId="35E38F05" w14:textId="7AB233FF" w:rsidR="009760CE" w:rsidRDefault="00E457AB">
      <w:pPr>
        <w:rPr>
          <w:rFonts w:eastAsia="Times New Roman" w:cs="Times New Roman"/>
        </w:rPr>
      </w:pPr>
      <w:proofErr w:type="gramStart"/>
      <w:r>
        <w:rPr>
          <w:rFonts w:eastAsia="Times New Roman" w:cs="Times New Roman"/>
          <w:u w:val="single"/>
        </w:rPr>
        <w:t xml:space="preserve">4 </w:t>
      </w:r>
      <w:proofErr w:type="spellStart"/>
      <w:r>
        <w:rPr>
          <w:rFonts w:eastAsia="Times New Roman" w:cs="Times New Roman"/>
          <w:u w:val="single"/>
        </w:rPr>
        <w:t>inspiratsiooni</w:t>
      </w:r>
      <w:proofErr w:type="spellEnd"/>
      <w:proofErr w:type="gramEnd"/>
      <w:r>
        <w:rPr>
          <w:rFonts w:eastAsia="Times New Roman" w:cs="Times New Roman"/>
          <w:u w:val="single"/>
        </w:rPr>
        <w:t xml:space="preserve"> </w:t>
      </w:r>
      <w:proofErr w:type="spellStart"/>
      <w:r>
        <w:rPr>
          <w:rFonts w:eastAsia="Times New Roman" w:cs="Times New Roman"/>
          <w:u w:val="single"/>
        </w:rPr>
        <w:t>ülesannet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 w:rsidR="00F3457A">
        <w:rPr>
          <w:rFonts w:eastAsia="Times New Roman" w:cs="Times New Roman"/>
        </w:rPr>
        <w:t>iga</w:t>
      </w:r>
      <w:proofErr w:type="spellEnd"/>
      <w:r w:rsidR="00F3457A">
        <w:rPr>
          <w:rFonts w:eastAsia="Times New Roman" w:cs="Times New Roman"/>
        </w:rPr>
        <w:t xml:space="preserve"> </w:t>
      </w:r>
      <w:proofErr w:type="spellStart"/>
      <w:r w:rsidR="00F3457A">
        <w:rPr>
          <w:rFonts w:eastAsia="Times New Roman" w:cs="Times New Roman"/>
        </w:rPr>
        <w:t>ökosüsteemi</w:t>
      </w:r>
      <w:proofErr w:type="spellEnd"/>
      <w:r w:rsidR="00F3457A">
        <w:rPr>
          <w:rFonts w:eastAsia="Times New Roman" w:cs="Times New Roman"/>
        </w:rPr>
        <w:t xml:space="preserve"> </w:t>
      </w:r>
      <w:proofErr w:type="spellStart"/>
      <w:r w:rsidR="00F3457A">
        <w:rPr>
          <w:rFonts w:eastAsia="Times New Roman" w:cs="Times New Roman"/>
        </w:rPr>
        <w:t>kohta</w:t>
      </w:r>
      <w:proofErr w:type="spellEnd"/>
      <w:r w:rsidR="00F3457A">
        <w:rPr>
          <w:rFonts w:eastAsia="Times New Roman" w:cs="Times New Roman"/>
        </w:rPr>
        <w:t xml:space="preserve"> on </w:t>
      </w:r>
      <w:proofErr w:type="spellStart"/>
      <w:r w:rsidR="00F3457A">
        <w:rPr>
          <w:rFonts w:eastAsia="Times New Roman" w:cs="Times New Roman"/>
        </w:rPr>
        <w:t>erineva</w:t>
      </w:r>
      <w:proofErr w:type="spellEnd"/>
      <w:r w:rsidR="00F3457A">
        <w:rPr>
          <w:rFonts w:eastAsia="Times New Roman" w:cs="Times New Roman"/>
        </w:rPr>
        <w:t xml:space="preserve"> </w:t>
      </w:r>
      <w:proofErr w:type="spellStart"/>
      <w:r w:rsidR="00F3457A">
        <w:rPr>
          <w:rFonts w:eastAsia="Times New Roman" w:cs="Times New Roman"/>
        </w:rPr>
        <w:t>raskusastmega</w:t>
      </w:r>
      <w:proofErr w:type="spellEnd"/>
      <w:r w:rsidR="00F3457A">
        <w:rPr>
          <w:rFonts w:eastAsia="Times New Roman" w:cs="Times New Roman"/>
        </w:rPr>
        <w:t xml:space="preserve">. </w:t>
      </w:r>
      <w:proofErr w:type="spellStart"/>
      <w:r w:rsidR="00F3457A">
        <w:rPr>
          <w:rFonts w:eastAsia="Times New Roman" w:cs="Times New Roman"/>
        </w:rPr>
        <w:t>Juhendis</w:t>
      </w:r>
      <w:proofErr w:type="spellEnd"/>
      <w:r w:rsidR="00F3457A">
        <w:rPr>
          <w:rFonts w:eastAsia="Times New Roman" w:cs="Times New Roman"/>
        </w:rPr>
        <w:t xml:space="preserve"> on </w:t>
      </w:r>
      <w:proofErr w:type="spellStart"/>
      <w:r w:rsidR="00F3457A">
        <w:rPr>
          <w:rFonts w:eastAsia="Times New Roman" w:cs="Times New Roman"/>
        </w:rPr>
        <w:t>paarislehtedest</w:t>
      </w:r>
      <w:proofErr w:type="spellEnd"/>
      <w:r w:rsidR="00F3457A">
        <w:rPr>
          <w:rFonts w:eastAsia="Times New Roman" w:cs="Times New Roman"/>
        </w:rPr>
        <w:t xml:space="preserve"> </w:t>
      </w:r>
      <w:proofErr w:type="spellStart"/>
      <w:r w:rsidR="00F3457A">
        <w:rPr>
          <w:rFonts w:eastAsia="Times New Roman" w:cs="Times New Roman"/>
        </w:rPr>
        <w:t>ühel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katse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ülesehitus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proofErr w:type="gramStart"/>
      <w:r>
        <w:rPr>
          <w:rFonts w:eastAsia="Times New Roman" w:cs="Times New Roman"/>
        </w:rPr>
        <w:t>ja</w:t>
      </w:r>
      <w:proofErr w:type="spellEnd"/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teisel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pilt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lõpptulemusest</w:t>
      </w:r>
      <w:proofErr w:type="spellEnd"/>
      <w:r>
        <w:rPr>
          <w:rFonts w:eastAsia="Times New Roman" w:cs="Times New Roman"/>
        </w:rPr>
        <w:t xml:space="preserve">. </w:t>
      </w:r>
    </w:p>
    <w:p w14:paraId="1C684457" w14:textId="77777777" w:rsidR="00FA05D2" w:rsidRDefault="00FA05D2">
      <w:pPr>
        <w:rPr>
          <w:rFonts w:eastAsia="Times New Roman" w:cs="Times New Roman"/>
        </w:rPr>
      </w:pPr>
    </w:p>
    <w:p w14:paraId="671274FA" w14:textId="0EC459AE" w:rsidR="00FA05D2" w:rsidRPr="00FA05D2" w:rsidRDefault="00FA05D2">
      <w:pPr>
        <w:rPr>
          <w:rFonts w:eastAsia="Times New Roman" w:cs="Times New Roman"/>
          <w:u w:val="single"/>
        </w:rPr>
      </w:pPr>
      <w:proofErr w:type="spellStart"/>
      <w:r w:rsidRPr="00FA05D2">
        <w:rPr>
          <w:rFonts w:eastAsia="Times New Roman" w:cs="Times New Roman"/>
          <w:u w:val="single"/>
        </w:rPr>
        <w:t>Mesokosmose</w:t>
      </w:r>
      <w:proofErr w:type="spellEnd"/>
      <w:r w:rsidRPr="00FA05D2">
        <w:rPr>
          <w:rFonts w:eastAsia="Times New Roman" w:cs="Times New Roman"/>
          <w:u w:val="single"/>
        </w:rPr>
        <w:t xml:space="preserve"> </w:t>
      </w:r>
      <w:proofErr w:type="spellStart"/>
      <w:r w:rsidRPr="00FA05D2">
        <w:rPr>
          <w:rFonts w:eastAsia="Times New Roman" w:cs="Times New Roman"/>
          <w:u w:val="single"/>
        </w:rPr>
        <w:t>loomine</w:t>
      </w:r>
      <w:proofErr w:type="spellEnd"/>
      <w:r>
        <w:rPr>
          <w:rFonts w:eastAsia="Times New Roman" w:cs="Times New Roman"/>
          <w:u w:val="single"/>
        </w:rPr>
        <w:t xml:space="preserve"> (4 </w:t>
      </w:r>
      <w:proofErr w:type="spellStart"/>
      <w:r>
        <w:rPr>
          <w:rFonts w:eastAsia="Times New Roman" w:cs="Times New Roman"/>
          <w:u w:val="single"/>
        </w:rPr>
        <w:t>lk</w:t>
      </w:r>
      <w:proofErr w:type="spellEnd"/>
      <w:r>
        <w:rPr>
          <w:rFonts w:eastAsia="Times New Roman" w:cs="Times New Roman"/>
          <w:u w:val="single"/>
        </w:rPr>
        <w:t>)</w:t>
      </w:r>
    </w:p>
    <w:p w14:paraId="7D4F2095" w14:textId="77777777" w:rsidR="00FA05D2" w:rsidRDefault="00FA05D2">
      <w:pPr>
        <w:rPr>
          <w:rFonts w:eastAsia="Times New Roman" w:cs="Times New Roman"/>
        </w:rPr>
      </w:pPr>
    </w:p>
    <w:p w14:paraId="015B57C2" w14:textId="178DEB4C" w:rsidR="00A91116" w:rsidRDefault="00A91116" w:rsidP="00A91116">
      <w:proofErr w:type="spellStart"/>
      <w:r>
        <w:t>Õpetaja</w:t>
      </w:r>
      <w:proofErr w:type="spellEnd"/>
      <w:r>
        <w:t xml:space="preserve"> </w:t>
      </w:r>
      <w:proofErr w:type="spellStart"/>
      <w:proofErr w:type="gramStart"/>
      <w:r>
        <w:t>saab</w:t>
      </w:r>
      <w:proofErr w:type="spellEnd"/>
      <w:proofErr w:type="gramEnd"/>
      <w:r>
        <w:t xml:space="preserve"> </w:t>
      </w:r>
      <w:proofErr w:type="spellStart"/>
      <w:r>
        <w:t>jälgida</w:t>
      </w:r>
      <w:proofErr w:type="spellEnd"/>
      <w:r>
        <w:t xml:space="preserve"> </w:t>
      </w:r>
      <w:proofErr w:type="spellStart"/>
      <w:r>
        <w:t>elukeskondade</w:t>
      </w:r>
      <w:proofErr w:type="spellEnd"/>
      <w:r>
        <w:t xml:space="preserve"> </w:t>
      </w:r>
      <w:proofErr w:type="spellStart"/>
      <w:r>
        <w:t>loomise</w:t>
      </w:r>
      <w:proofErr w:type="spellEnd"/>
      <w:r>
        <w:t xml:space="preserve"> </w:t>
      </w:r>
      <w:proofErr w:type="spellStart"/>
      <w:r>
        <w:t>protsessi</w:t>
      </w:r>
      <w:proofErr w:type="spellEnd"/>
      <w:r>
        <w:t xml:space="preserve"> </w:t>
      </w:r>
      <w:proofErr w:type="spellStart"/>
      <w:r>
        <w:t>läbiviimist</w:t>
      </w:r>
      <w:proofErr w:type="spellEnd"/>
      <w:r>
        <w:t xml:space="preserve">, </w:t>
      </w:r>
      <w:proofErr w:type="spellStart"/>
      <w:r>
        <w:t>vastutuse</w:t>
      </w:r>
      <w:proofErr w:type="spellEnd"/>
      <w:r>
        <w:t xml:space="preserve"> </w:t>
      </w:r>
      <w:proofErr w:type="spellStart"/>
      <w:r>
        <w:t>jagamist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arutelu</w:t>
      </w:r>
      <w:proofErr w:type="spellEnd"/>
      <w:r>
        <w:t xml:space="preserve"> </w:t>
      </w:r>
      <w:proofErr w:type="spellStart"/>
      <w:r>
        <w:t>küsimuste</w:t>
      </w:r>
      <w:proofErr w:type="spellEnd"/>
      <w:r>
        <w:t xml:space="preserve"> </w:t>
      </w:r>
      <w:proofErr w:type="spellStart"/>
      <w:r>
        <w:t>abil</w:t>
      </w:r>
      <w:proofErr w:type="spellEnd"/>
      <w:r>
        <w:t xml:space="preserve"> </w:t>
      </w:r>
      <w:proofErr w:type="spellStart"/>
      <w:r>
        <w:t>hinnata</w:t>
      </w:r>
      <w:proofErr w:type="spellEnd"/>
      <w:r>
        <w:t xml:space="preserve"> </w:t>
      </w:r>
      <w:proofErr w:type="spellStart"/>
      <w:r>
        <w:t>õpilaste</w:t>
      </w:r>
      <w:proofErr w:type="spellEnd"/>
      <w:r>
        <w:t xml:space="preserve"> </w:t>
      </w:r>
      <w:proofErr w:type="spellStart"/>
      <w:r>
        <w:t>teadmisi</w:t>
      </w:r>
      <w:proofErr w:type="spellEnd"/>
      <w:r>
        <w:t>.</w:t>
      </w:r>
    </w:p>
    <w:p w14:paraId="6529BB8D" w14:textId="77777777" w:rsidR="00FA05D2" w:rsidRDefault="00FA05D2" w:rsidP="00FA05D2">
      <w:pPr>
        <w:rPr>
          <w:rFonts w:ascii="Cambria" w:eastAsia="Cambria" w:hAnsi="Cambria" w:cs="Cambria"/>
          <w:sz w:val="36"/>
        </w:rPr>
      </w:pPr>
    </w:p>
    <w:p w14:paraId="0D0CEEC9" w14:textId="15B2650E" w:rsidR="00FA05D2" w:rsidRDefault="008A1D7A" w:rsidP="00FA05D2">
      <w:pPr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4 </w:t>
      </w:r>
      <w:proofErr w:type="spellStart"/>
      <w:r>
        <w:rPr>
          <w:rFonts w:ascii="Cambria" w:eastAsia="Cambria" w:hAnsi="Cambria" w:cs="Cambria"/>
        </w:rPr>
        <w:t>erinevat</w:t>
      </w:r>
      <w:proofErr w:type="spellEnd"/>
      <w:proofErr w:type="gram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elukeskkonda</w:t>
      </w:r>
      <w:proofErr w:type="spell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8"/>
        <w:gridCol w:w="4200"/>
      </w:tblGrid>
      <w:tr w:rsidR="00FA05D2" w14:paraId="1C339774" w14:textId="77777777" w:rsidTr="00FA05D2">
        <w:trPr>
          <w:trHeight w:val="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15156" w14:textId="77777777" w:rsidR="00FA05D2" w:rsidRDefault="00FA05D2" w:rsidP="00FA05D2">
            <w:pPr>
              <w:rPr>
                <w:rFonts w:ascii="Cambria" w:eastAsia="Cambria" w:hAnsi="Cambria" w:cs="Cambria"/>
                <w:sz w:val="32"/>
              </w:rPr>
            </w:pPr>
            <w:r>
              <w:rPr>
                <w:rFonts w:ascii="Cambria" w:eastAsia="Cambria" w:hAnsi="Cambria" w:cs="Cambria"/>
                <w:sz w:val="32"/>
              </w:rPr>
              <w:t>VESI</w:t>
            </w:r>
          </w:p>
          <w:p w14:paraId="330A328D" w14:textId="77777777" w:rsidR="00FA05D2" w:rsidRDefault="00FA05D2" w:rsidP="00FA05D2">
            <w:pPr>
              <w:rPr>
                <w:rFonts w:ascii="Cambria" w:eastAsia="Cambria" w:hAnsi="Cambria" w:cs="Cambria"/>
                <w:sz w:val="28"/>
              </w:rPr>
            </w:pPr>
            <w:proofErr w:type="spellStart"/>
            <w:r>
              <w:rPr>
                <w:rFonts w:ascii="Cambria" w:eastAsia="Cambria" w:hAnsi="Cambria" w:cs="Cambria"/>
                <w:sz w:val="28"/>
              </w:rPr>
              <w:t>Fookus</w:t>
            </w:r>
            <w:proofErr w:type="spellEnd"/>
            <w:r>
              <w:rPr>
                <w:rFonts w:ascii="Cambria" w:eastAsia="Cambria" w:hAnsi="Cambria" w:cs="Cambria"/>
                <w:sz w:val="28"/>
              </w:rPr>
              <w:t xml:space="preserve"> – </w:t>
            </w:r>
            <w:proofErr w:type="spellStart"/>
            <w:r>
              <w:rPr>
                <w:rFonts w:ascii="Cambria" w:eastAsia="Cambria" w:hAnsi="Cambria" w:cs="Cambria"/>
                <w:sz w:val="28"/>
              </w:rPr>
              <w:t>rõhuasetus</w:t>
            </w:r>
            <w:proofErr w:type="spellEnd"/>
            <w:r>
              <w:rPr>
                <w:rFonts w:ascii="Cambria" w:eastAsia="Cambria" w:hAnsi="Cambria" w:cs="Cambria"/>
                <w:sz w:val="28"/>
              </w:rPr>
              <w:t>:</w:t>
            </w:r>
          </w:p>
          <w:p w14:paraId="29420AB0" w14:textId="77777777" w:rsidR="00FA05D2" w:rsidRDefault="00FA05D2" w:rsidP="00FA05D2">
            <w:pPr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PUHASTUSPROTSESS</w:t>
            </w:r>
          </w:p>
          <w:p w14:paraId="65A0D601" w14:textId="77777777" w:rsidR="00FA05D2" w:rsidRDefault="00FA05D2" w:rsidP="00FA05D2">
            <w:pPr>
              <w:rPr>
                <w:rFonts w:ascii="Cambria" w:eastAsia="Cambria" w:hAnsi="Cambria" w:cs="Cambria"/>
              </w:rPr>
            </w:pPr>
          </w:p>
          <w:p w14:paraId="663EDCEC" w14:textId="77777777" w:rsidR="00FA05D2" w:rsidRDefault="00FA05D2" w:rsidP="00FA05D2">
            <w:pPr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Käsitletavad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teemad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  <w:p w14:paraId="14AE2D8B" w14:textId="77777777" w:rsidR="00FA05D2" w:rsidRDefault="00FA05D2" w:rsidP="00FA05D2">
            <w:pPr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Veekogud</w:t>
            </w:r>
            <w:proofErr w:type="spellEnd"/>
            <w:r>
              <w:rPr>
                <w:rFonts w:ascii="Cambria" w:eastAsia="Cambria" w:hAnsi="Cambria" w:cs="Cambria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</w:rPr>
              <w:t>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soolasuse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mõõtmine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r>
              <w:t xml:space="preserve">pH </w:t>
            </w:r>
            <w:proofErr w:type="spellStart"/>
            <w:r>
              <w:t>mõõtmine</w:t>
            </w:r>
            <w:proofErr w:type="spellEnd"/>
            <w:r>
              <w:t xml:space="preserve">, </w:t>
            </w:r>
            <w:proofErr w:type="spellStart"/>
            <w:r>
              <w:t>lahustunud</w:t>
            </w:r>
            <w:proofErr w:type="spellEnd"/>
            <w:r>
              <w:t xml:space="preserve"> </w:t>
            </w:r>
            <w:proofErr w:type="spellStart"/>
            <w:r>
              <w:t>hapniku</w:t>
            </w:r>
            <w:proofErr w:type="spellEnd"/>
            <w:r>
              <w:t xml:space="preserve"> </w:t>
            </w:r>
            <w:proofErr w:type="spellStart"/>
            <w:r>
              <w:t>mõõtmine</w:t>
            </w:r>
            <w:proofErr w:type="spellEnd"/>
            <w:r>
              <w:rPr>
                <w:rFonts w:ascii="Cambria" w:eastAsia="Cambria" w:hAnsi="Cambria" w:cs="Cambria"/>
              </w:rPr>
              <w:t>),</w:t>
            </w:r>
          </w:p>
          <w:p w14:paraId="7915DEDF" w14:textId="77777777" w:rsidR="00FA05D2" w:rsidRDefault="00FA05D2" w:rsidP="00FA05D2">
            <w:pPr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Veeringlus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reostus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joogivesi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vee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elustik</w:t>
            </w:r>
            <w:proofErr w:type="spellEnd"/>
          </w:p>
          <w:p w14:paraId="41BE14CC" w14:textId="77777777" w:rsidR="00FA05D2" w:rsidRDefault="00FA05D2" w:rsidP="00FA05D2"/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0B6FE" w14:textId="77777777" w:rsidR="00FA05D2" w:rsidRDefault="00FA05D2" w:rsidP="00FA05D2">
            <w:pPr>
              <w:rPr>
                <w:rFonts w:ascii="Cambria" w:eastAsia="Cambria" w:hAnsi="Cambria" w:cs="Cambria"/>
                <w:sz w:val="32"/>
              </w:rPr>
            </w:pPr>
            <w:r>
              <w:rPr>
                <w:rFonts w:ascii="Cambria" w:eastAsia="Cambria" w:hAnsi="Cambria" w:cs="Cambria"/>
                <w:sz w:val="32"/>
              </w:rPr>
              <w:t>MAA-ALUNE</w:t>
            </w:r>
          </w:p>
          <w:p w14:paraId="4BE902CB" w14:textId="77777777" w:rsidR="00FA05D2" w:rsidRDefault="00FA05D2" w:rsidP="00FA05D2">
            <w:pPr>
              <w:rPr>
                <w:rFonts w:ascii="Cambria" w:eastAsia="Cambria" w:hAnsi="Cambria" w:cs="Cambria"/>
                <w:sz w:val="28"/>
              </w:rPr>
            </w:pPr>
            <w:proofErr w:type="spellStart"/>
            <w:r>
              <w:rPr>
                <w:rFonts w:ascii="Cambria" w:eastAsia="Cambria" w:hAnsi="Cambria" w:cs="Cambria"/>
                <w:sz w:val="28"/>
              </w:rPr>
              <w:t>Fookus</w:t>
            </w:r>
            <w:proofErr w:type="spellEnd"/>
            <w:r>
              <w:rPr>
                <w:rFonts w:ascii="Cambria" w:eastAsia="Cambria" w:hAnsi="Cambria" w:cs="Cambria"/>
                <w:sz w:val="28"/>
              </w:rPr>
              <w:t xml:space="preserve"> – </w:t>
            </w:r>
            <w:proofErr w:type="spellStart"/>
            <w:r>
              <w:rPr>
                <w:rFonts w:ascii="Cambria" w:eastAsia="Cambria" w:hAnsi="Cambria" w:cs="Cambria"/>
                <w:sz w:val="28"/>
              </w:rPr>
              <w:t>rõhuasetus</w:t>
            </w:r>
            <w:proofErr w:type="spellEnd"/>
            <w:r>
              <w:rPr>
                <w:rFonts w:ascii="Cambria" w:eastAsia="Cambria" w:hAnsi="Cambria" w:cs="Cambria"/>
                <w:sz w:val="28"/>
              </w:rPr>
              <w:t>:</w:t>
            </w:r>
          </w:p>
          <w:p w14:paraId="451CFB64" w14:textId="77777777" w:rsidR="00FA05D2" w:rsidRDefault="00FA05D2" w:rsidP="00FA05D2">
            <w:pPr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ELUKESKKOND, HINGAMINE</w:t>
            </w:r>
          </w:p>
          <w:p w14:paraId="03E4F669" w14:textId="77777777" w:rsidR="00FA05D2" w:rsidRDefault="00FA05D2" w:rsidP="00FA05D2">
            <w:pPr>
              <w:rPr>
                <w:rFonts w:ascii="Cambria" w:eastAsia="Cambria" w:hAnsi="Cambria" w:cs="Cambria"/>
              </w:rPr>
            </w:pPr>
          </w:p>
          <w:p w14:paraId="01CDCDC6" w14:textId="77777777" w:rsidR="00FA05D2" w:rsidRDefault="00FA05D2" w:rsidP="00FA05D2">
            <w:pPr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Käsitletavad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teemad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  <w:p w14:paraId="4F5BDE2D" w14:textId="77777777" w:rsidR="00FA05D2" w:rsidRDefault="00FA05D2" w:rsidP="00FA05D2">
            <w:pPr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Mulla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elustik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kompost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pinnased</w:t>
            </w:r>
            <w:proofErr w:type="spellEnd"/>
            <w:r>
              <w:rPr>
                <w:rFonts w:ascii="Cambria" w:eastAsia="Cambria" w:hAnsi="Cambria" w:cs="Cambria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</w:rPr>
              <w:t>koostis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väetis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reostus</w:t>
            </w:r>
            <w:proofErr w:type="spellEnd"/>
            <w:r>
              <w:rPr>
                <w:rFonts w:ascii="Cambria" w:eastAsia="Cambria" w:hAnsi="Cambria" w:cs="Cambria"/>
              </w:rPr>
              <w:t xml:space="preserve">), PH </w:t>
            </w:r>
            <w:proofErr w:type="spellStart"/>
            <w:r>
              <w:rPr>
                <w:rFonts w:ascii="Cambria" w:eastAsia="Cambria" w:hAnsi="Cambria" w:cs="Cambria"/>
              </w:rPr>
              <w:t>mõõtmine</w:t>
            </w:r>
            <w:proofErr w:type="spellEnd"/>
          </w:p>
          <w:p w14:paraId="12673580" w14:textId="77777777" w:rsidR="00FA05D2" w:rsidRDefault="00FA05D2" w:rsidP="00FA05D2">
            <w:pPr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Hingamine</w:t>
            </w:r>
            <w:proofErr w:type="spellEnd"/>
            <w:r>
              <w:rPr>
                <w:rFonts w:ascii="Cambria" w:eastAsia="Cambria" w:hAnsi="Cambria" w:cs="Cambria"/>
              </w:rPr>
              <w:t xml:space="preserve"> – </w:t>
            </w:r>
            <w:proofErr w:type="spellStart"/>
            <w:r>
              <w:rPr>
                <w:rFonts w:ascii="Cambria" w:eastAsia="Cambria" w:hAnsi="Cambria" w:cs="Cambria"/>
              </w:rPr>
              <w:t>vihmaussid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hiir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teod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sipelgad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14:paraId="63284D8A" w14:textId="5A90FDF6" w:rsidR="00FA05D2" w:rsidRDefault="00FA05D2" w:rsidP="00FA05D2"/>
        </w:tc>
      </w:tr>
      <w:tr w:rsidR="00FA05D2" w14:paraId="3398927F" w14:textId="77777777" w:rsidTr="00FA05D2">
        <w:trPr>
          <w:trHeight w:val="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5FB56" w14:textId="77777777" w:rsidR="00FA05D2" w:rsidRDefault="00FA05D2" w:rsidP="00FA05D2">
            <w:pPr>
              <w:rPr>
                <w:rFonts w:ascii="Cambria" w:eastAsia="Cambria" w:hAnsi="Cambria" w:cs="Cambria"/>
              </w:rPr>
            </w:pPr>
          </w:p>
          <w:p w14:paraId="51C7BC93" w14:textId="77777777" w:rsidR="00FA05D2" w:rsidRDefault="00FA05D2" w:rsidP="00FA05D2">
            <w:pPr>
              <w:rPr>
                <w:rFonts w:ascii="Cambria" w:eastAsia="Cambria" w:hAnsi="Cambria" w:cs="Cambria"/>
                <w:sz w:val="32"/>
              </w:rPr>
            </w:pPr>
            <w:r>
              <w:rPr>
                <w:rFonts w:ascii="Cambria" w:eastAsia="Cambria" w:hAnsi="Cambria" w:cs="Cambria"/>
                <w:sz w:val="32"/>
              </w:rPr>
              <w:t>TAIMED</w:t>
            </w:r>
          </w:p>
          <w:p w14:paraId="769A454B" w14:textId="77777777" w:rsidR="00FA05D2" w:rsidRDefault="00FA05D2" w:rsidP="00FA05D2">
            <w:pPr>
              <w:rPr>
                <w:rFonts w:ascii="Cambria" w:eastAsia="Cambria" w:hAnsi="Cambria" w:cs="Cambria"/>
                <w:sz w:val="28"/>
              </w:rPr>
            </w:pPr>
            <w:proofErr w:type="spellStart"/>
            <w:r>
              <w:rPr>
                <w:rFonts w:ascii="Cambria" w:eastAsia="Cambria" w:hAnsi="Cambria" w:cs="Cambria"/>
                <w:sz w:val="28"/>
              </w:rPr>
              <w:t>Fookus</w:t>
            </w:r>
            <w:proofErr w:type="spellEnd"/>
            <w:r>
              <w:rPr>
                <w:rFonts w:ascii="Cambria" w:eastAsia="Cambria" w:hAnsi="Cambria" w:cs="Cambria"/>
                <w:sz w:val="28"/>
              </w:rPr>
              <w:t xml:space="preserve"> – </w:t>
            </w:r>
            <w:proofErr w:type="spellStart"/>
            <w:r>
              <w:rPr>
                <w:rFonts w:ascii="Cambria" w:eastAsia="Cambria" w:hAnsi="Cambria" w:cs="Cambria"/>
                <w:sz w:val="28"/>
              </w:rPr>
              <w:t>rõhuasetus</w:t>
            </w:r>
            <w:proofErr w:type="spellEnd"/>
            <w:r>
              <w:rPr>
                <w:rFonts w:ascii="Cambria" w:eastAsia="Cambria" w:hAnsi="Cambria" w:cs="Cambria"/>
                <w:sz w:val="28"/>
              </w:rPr>
              <w:t>:</w:t>
            </w:r>
          </w:p>
          <w:p w14:paraId="176142B0" w14:textId="77777777" w:rsidR="00FA05D2" w:rsidRDefault="00FA05D2" w:rsidP="00FA05D2">
            <w:pPr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ÖKOSÜSTEEMI SÄILITAMINE</w:t>
            </w:r>
          </w:p>
          <w:p w14:paraId="094817E8" w14:textId="77777777" w:rsidR="00FA05D2" w:rsidRDefault="00FA05D2" w:rsidP="00FA05D2">
            <w:pPr>
              <w:rPr>
                <w:rFonts w:ascii="Cambria" w:eastAsia="Cambria" w:hAnsi="Cambria" w:cs="Cambria"/>
              </w:rPr>
            </w:pPr>
          </w:p>
          <w:p w14:paraId="2DC9DB13" w14:textId="77777777" w:rsidR="00FA05D2" w:rsidRDefault="00FA05D2" w:rsidP="00FA05D2">
            <w:pPr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Käsitletavad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teemad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  <w:p w14:paraId="33E63FCB" w14:textId="77777777" w:rsidR="00FA05D2" w:rsidRDefault="00FA05D2" w:rsidP="00FA05D2">
            <w:proofErr w:type="spellStart"/>
            <w:r>
              <w:t>Taimede</w:t>
            </w:r>
            <w:proofErr w:type="spellEnd"/>
            <w:r>
              <w:t xml:space="preserve"> </w:t>
            </w:r>
            <w:proofErr w:type="spellStart"/>
            <w:r>
              <w:t>tähtsus</w:t>
            </w:r>
            <w:proofErr w:type="spellEnd"/>
            <w:r>
              <w:t xml:space="preserve"> </w:t>
            </w:r>
            <w:proofErr w:type="spellStart"/>
            <w:r>
              <w:t>elukeskkonna</w:t>
            </w:r>
            <w:proofErr w:type="spellEnd"/>
            <w:r>
              <w:t xml:space="preserve"> </w:t>
            </w:r>
            <w:proofErr w:type="spellStart"/>
            <w:r>
              <w:t>kujundamisel</w:t>
            </w:r>
            <w:proofErr w:type="spellEnd"/>
            <w:r>
              <w:t xml:space="preserve">.  </w:t>
            </w:r>
            <w:proofErr w:type="spellStart"/>
            <w:r>
              <w:t>Puudest</w:t>
            </w:r>
            <w:proofErr w:type="spellEnd"/>
            <w:r>
              <w:t xml:space="preserve"> </w:t>
            </w:r>
            <w:proofErr w:type="spellStart"/>
            <w:r>
              <w:t>samblani</w:t>
            </w:r>
            <w:proofErr w:type="spellEnd"/>
            <w:r>
              <w:t xml:space="preserve"> (</w:t>
            </w:r>
            <w:proofErr w:type="spellStart"/>
            <w:r>
              <w:t>nt</w:t>
            </w:r>
            <w:proofErr w:type="spellEnd"/>
            <w:r>
              <w:t xml:space="preserve"> </w:t>
            </w:r>
            <w:proofErr w:type="spellStart"/>
            <w:r>
              <w:t>rinnete</w:t>
            </w:r>
            <w:proofErr w:type="spellEnd"/>
            <w:r>
              <w:t xml:space="preserve"> </w:t>
            </w:r>
            <w:proofErr w:type="spellStart"/>
            <w:r>
              <w:t>kaupa</w:t>
            </w:r>
            <w:proofErr w:type="spellEnd"/>
            <w:r>
              <w:t xml:space="preserve">), </w:t>
            </w:r>
            <w:proofErr w:type="spellStart"/>
            <w:r>
              <w:t>reostus</w:t>
            </w:r>
            <w:proofErr w:type="spellEnd"/>
            <w:r>
              <w:t xml:space="preserve">, </w:t>
            </w:r>
          </w:p>
          <w:p w14:paraId="0E8D5176" w14:textId="77777777" w:rsidR="00FA05D2" w:rsidRDefault="00FA05D2" w:rsidP="00FA05D2"/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AD483" w14:textId="77777777" w:rsidR="00FA05D2" w:rsidRDefault="00FA05D2" w:rsidP="00FA05D2">
            <w:pPr>
              <w:rPr>
                <w:rFonts w:ascii="Cambria" w:eastAsia="Cambria" w:hAnsi="Cambria" w:cs="Cambria"/>
                <w:sz w:val="32"/>
              </w:rPr>
            </w:pPr>
            <w:r>
              <w:rPr>
                <w:rFonts w:ascii="Cambria" w:eastAsia="Cambria" w:hAnsi="Cambria" w:cs="Cambria"/>
                <w:sz w:val="32"/>
              </w:rPr>
              <w:t>SEENED</w:t>
            </w:r>
          </w:p>
          <w:p w14:paraId="29378BB8" w14:textId="77777777" w:rsidR="00FA05D2" w:rsidRDefault="00FA05D2" w:rsidP="00FA05D2">
            <w:pPr>
              <w:rPr>
                <w:rFonts w:ascii="Cambria" w:eastAsia="Cambria" w:hAnsi="Cambria" w:cs="Cambria"/>
                <w:sz w:val="28"/>
              </w:rPr>
            </w:pPr>
            <w:proofErr w:type="spellStart"/>
            <w:r>
              <w:rPr>
                <w:rFonts w:ascii="Cambria" w:eastAsia="Cambria" w:hAnsi="Cambria" w:cs="Cambria"/>
                <w:sz w:val="28"/>
              </w:rPr>
              <w:t>Fookus</w:t>
            </w:r>
            <w:proofErr w:type="spellEnd"/>
            <w:r>
              <w:rPr>
                <w:rFonts w:ascii="Cambria" w:eastAsia="Cambria" w:hAnsi="Cambria" w:cs="Cambria"/>
                <w:sz w:val="28"/>
              </w:rPr>
              <w:t xml:space="preserve"> – </w:t>
            </w:r>
            <w:proofErr w:type="spellStart"/>
            <w:r>
              <w:rPr>
                <w:rFonts w:ascii="Cambria" w:eastAsia="Cambria" w:hAnsi="Cambria" w:cs="Cambria"/>
                <w:sz w:val="28"/>
              </w:rPr>
              <w:t>rõhuasetus</w:t>
            </w:r>
            <w:proofErr w:type="spellEnd"/>
            <w:r>
              <w:rPr>
                <w:rFonts w:ascii="Cambria" w:eastAsia="Cambria" w:hAnsi="Cambria" w:cs="Cambria"/>
                <w:sz w:val="28"/>
              </w:rPr>
              <w:t>:</w:t>
            </w:r>
          </w:p>
          <w:p w14:paraId="52F7DB6C" w14:textId="77777777" w:rsidR="00FA05D2" w:rsidRDefault="00FA05D2" w:rsidP="00FA05D2">
            <w:pPr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ÜHTSUS JA ÜHENDAMINE</w:t>
            </w:r>
          </w:p>
          <w:p w14:paraId="09A9A650" w14:textId="77777777" w:rsidR="00FA05D2" w:rsidRDefault="00FA05D2" w:rsidP="00FA05D2">
            <w:pPr>
              <w:rPr>
                <w:rFonts w:ascii="Cambria" w:eastAsia="Cambria" w:hAnsi="Cambria" w:cs="Cambria"/>
              </w:rPr>
            </w:pPr>
          </w:p>
          <w:p w14:paraId="4C5E0A00" w14:textId="77777777" w:rsidR="00FA05D2" w:rsidRDefault="00FA05D2" w:rsidP="00FA05D2">
            <w:pPr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Käsitletavad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teemad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  <w:p w14:paraId="4EB29204" w14:textId="77777777" w:rsidR="00FA05D2" w:rsidRDefault="00FA05D2" w:rsidP="00FA05D2">
            <w:proofErr w:type="spellStart"/>
            <w:r>
              <w:t>Vastastikku</w:t>
            </w:r>
            <w:proofErr w:type="spellEnd"/>
            <w:r>
              <w:t xml:space="preserve"> </w:t>
            </w:r>
            <w:proofErr w:type="spellStart"/>
            <w:r>
              <w:t>kasulik</w:t>
            </w:r>
            <w:proofErr w:type="spellEnd"/>
            <w:r>
              <w:t xml:space="preserve"> </w:t>
            </w:r>
            <w:proofErr w:type="spellStart"/>
            <w:r>
              <w:t>koostöö</w:t>
            </w:r>
            <w:proofErr w:type="spellEnd"/>
            <w:r>
              <w:t xml:space="preserve"> </w:t>
            </w:r>
            <w:proofErr w:type="spellStart"/>
            <w:r>
              <w:t>ehk</w:t>
            </w:r>
            <w:proofErr w:type="spellEnd"/>
            <w:r>
              <w:t xml:space="preserve"> </w:t>
            </w:r>
            <w:proofErr w:type="spellStart"/>
            <w:r>
              <w:t>sümbioos</w:t>
            </w:r>
            <w:proofErr w:type="spellEnd"/>
            <w:r>
              <w:t xml:space="preserve">, </w:t>
            </w:r>
            <w:proofErr w:type="spellStart"/>
            <w:r>
              <w:t>hallitusseened</w:t>
            </w:r>
            <w:proofErr w:type="spellEnd"/>
            <w:r>
              <w:t xml:space="preserve"> (</w:t>
            </w:r>
            <w:proofErr w:type="spellStart"/>
            <w:r>
              <w:t>kui</w:t>
            </w:r>
            <w:proofErr w:type="spellEnd"/>
            <w:r>
              <w:t xml:space="preserve"> </w:t>
            </w:r>
            <w:proofErr w:type="spellStart"/>
            <w:r>
              <w:t>mateeria</w:t>
            </w:r>
            <w:proofErr w:type="spellEnd"/>
            <w:r>
              <w:t xml:space="preserve"> </w:t>
            </w:r>
            <w:proofErr w:type="spellStart"/>
            <w:r>
              <w:t>muundaja</w:t>
            </w:r>
            <w:proofErr w:type="spellEnd"/>
            <w:r>
              <w:t>)</w:t>
            </w:r>
          </w:p>
        </w:tc>
      </w:tr>
    </w:tbl>
    <w:p w14:paraId="5FA201BE" w14:textId="77777777" w:rsidR="00FA05D2" w:rsidRDefault="00FA05D2"/>
    <w:p w14:paraId="5F9FB920" w14:textId="77777777" w:rsidR="00D479BF" w:rsidRDefault="00D479BF"/>
    <w:p w14:paraId="2435F9C7" w14:textId="51B717F9" w:rsidR="008A1857" w:rsidRDefault="008A1857" w:rsidP="008A1857">
      <w:pPr>
        <w:widowControl w:val="0"/>
        <w:autoSpaceDE w:val="0"/>
        <w:autoSpaceDN w:val="0"/>
        <w:adjustRightInd w:val="0"/>
        <w:spacing w:after="240" w:line="260" w:lineRule="atLeast"/>
      </w:pPr>
      <w:proofErr w:type="spellStart"/>
      <w:r>
        <w:t>Raportist</w:t>
      </w:r>
      <w:proofErr w:type="spellEnd"/>
      <w:r w:rsidRPr="008A1857">
        <w:t xml:space="preserve"> "</w:t>
      </w:r>
      <w:proofErr w:type="spellStart"/>
      <w:r w:rsidRPr="008A1857">
        <w:t>Teema</w:t>
      </w:r>
      <w:proofErr w:type="spellEnd"/>
      <w:r w:rsidRPr="008A1857">
        <w:t xml:space="preserve"> “</w:t>
      </w:r>
      <w:proofErr w:type="spellStart"/>
      <w:r w:rsidRPr="008A1857">
        <w:t>Keskkond</w:t>
      </w:r>
      <w:proofErr w:type="spellEnd"/>
      <w:r w:rsidRPr="008A1857">
        <w:t xml:space="preserve"> </w:t>
      </w:r>
      <w:proofErr w:type="spellStart"/>
      <w:r w:rsidRPr="008A1857">
        <w:t>ja</w:t>
      </w:r>
      <w:proofErr w:type="spellEnd"/>
      <w:r w:rsidRPr="008A1857">
        <w:t xml:space="preserve"> </w:t>
      </w:r>
      <w:proofErr w:type="spellStart"/>
      <w:r w:rsidRPr="008A1857">
        <w:t>jätkusuutlik</w:t>
      </w:r>
      <w:proofErr w:type="spellEnd"/>
      <w:r w:rsidRPr="008A1857">
        <w:t xml:space="preserve"> </w:t>
      </w:r>
      <w:proofErr w:type="spellStart"/>
      <w:r w:rsidRPr="008A1857">
        <w:t>areng</w:t>
      </w:r>
      <w:proofErr w:type="spellEnd"/>
      <w:r w:rsidRPr="008A1857">
        <w:t xml:space="preserve">” </w:t>
      </w:r>
      <w:proofErr w:type="spellStart"/>
      <w:r w:rsidRPr="008A1857">
        <w:t>ja</w:t>
      </w:r>
      <w:proofErr w:type="spellEnd"/>
      <w:r w:rsidRPr="008A1857">
        <w:t xml:space="preserve"> </w:t>
      </w:r>
      <w:proofErr w:type="spellStart"/>
      <w:r w:rsidRPr="008A1857">
        <w:t>teiste</w:t>
      </w:r>
      <w:proofErr w:type="spellEnd"/>
      <w:r w:rsidRPr="008A1857">
        <w:t xml:space="preserve"> </w:t>
      </w:r>
      <w:proofErr w:type="spellStart"/>
      <w:r w:rsidRPr="008A1857">
        <w:t>läbivate</w:t>
      </w:r>
      <w:proofErr w:type="spellEnd"/>
      <w:r w:rsidRPr="008A1857">
        <w:t xml:space="preserve"> </w:t>
      </w:r>
      <w:proofErr w:type="spellStart"/>
      <w:r w:rsidRPr="008A1857">
        <w:t>teemade</w:t>
      </w:r>
      <w:proofErr w:type="spellEnd"/>
      <w:r w:rsidRPr="008A1857">
        <w:t xml:space="preserve"> </w:t>
      </w:r>
      <w:proofErr w:type="spellStart"/>
      <w:r w:rsidRPr="008A1857">
        <w:t>rakendamine</w:t>
      </w:r>
      <w:proofErr w:type="spellEnd"/>
      <w:r w:rsidRPr="008A1857">
        <w:t xml:space="preserve"> </w:t>
      </w:r>
      <w:proofErr w:type="spellStart"/>
      <w:r w:rsidRPr="008A1857">
        <w:t>üldhariduses</w:t>
      </w:r>
      <w:proofErr w:type="spellEnd"/>
      <w:r w:rsidRPr="008A1857">
        <w:t xml:space="preserve">" </w:t>
      </w:r>
      <w:proofErr w:type="spellStart"/>
      <w:r w:rsidRPr="008A1857">
        <w:t>selgub</w:t>
      </w:r>
      <w:proofErr w:type="spellEnd"/>
      <w:r w:rsidRPr="008A1857">
        <w:t xml:space="preserve">, </w:t>
      </w:r>
      <w:proofErr w:type="gramStart"/>
      <w:r w:rsidRPr="008A1857">
        <w:t>et</w:t>
      </w:r>
      <w:proofErr w:type="gramEnd"/>
      <w:r w:rsidRPr="008A1857">
        <w:t xml:space="preserve"> </w:t>
      </w:r>
      <w:proofErr w:type="spellStart"/>
      <w:r w:rsidRPr="008A1857">
        <w:t>Eestis</w:t>
      </w:r>
      <w:proofErr w:type="spellEnd"/>
      <w:r w:rsidRPr="008A1857">
        <w:t xml:space="preserve"> </w:t>
      </w:r>
      <w:proofErr w:type="spellStart"/>
      <w:r w:rsidRPr="008A1857">
        <w:t>puudub</w:t>
      </w:r>
      <w:proofErr w:type="spellEnd"/>
      <w:r w:rsidRPr="008A1857">
        <w:t xml:space="preserve"> </w:t>
      </w:r>
      <w:proofErr w:type="spellStart"/>
      <w:r w:rsidRPr="008A1857">
        <w:t>õppevara</w:t>
      </w:r>
      <w:proofErr w:type="spellEnd"/>
      <w:r w:rsidRPr="008A1857">
        <w:t xml:space="preserve">, </w:t>
      </w:r>
      <w:proofErr w:type="spellStart"/>
      <w:r w:rsidRPr="008A1857">
        <w:t>mis</w:t>
      </w:r>
      <w:proofErr w:type="spellEnd"/>
      <w:r w:rsidRPr="008A1857">
        <w:t xml:space="preserve"> </w:t>
      </w:r>
      <w:proofErr w:type="spellStart"/>
      <w:r w:rsidRPr="008A1857">
        <w:t>avab</w:t>
      </w:r>
      <w:proofErr w:type="spellEnd"/>
      <w:r w:rsidRPr="008A1857">
        <w:t xml:space="preserve"> KK </w:t>
      </w:r>
      <w:proofErr w:type="spellStart"/>
      <w:r w:rsidRPr="008A1857">
        <w:t>ja</w:t>
      </w:r>
      <w:proofErr w:type="spellEnd"/>
      <w:r w:rsidRPr="008A1857">
        <w:t xml:space="preserve"> </w:t>
      </w:r>
      <w:proofErr w:type="spellStart"/>
      <w:r w:rsidRPr="008A1857">
        <w:t>JA</w:t>
      </w:r>
      <w:proofErr w:type="spellEnd"/>
      <w:r w:rsidRPr="008A1857">
        <w:t xml:space="preserve"> </w:t>
      </w:r>
      <w:proofErr w:type="spellStart"/>
      <w:r w:rsidRPr="008A1857">
        <w:t>mõiste</w:t>
      </w:r>
      <w:proofErr w:type="spellEnd"/>
      <w:r w:rsidRPr="008A1857">
        <w:t xml:space="preserve"> </w:t>
      </w:r>
      <w:proofErr w:type="spellStart"/>
      <w:r w:rsidRPr="008A1857">
        <w:t>terviklikult</w:t>
      </w:r>
      <w:proofErr w:type="spellEnd"/>
      <w:r w:rsidRPr="008A1857">
        <w:t xml:space="preserve">, </w:t>
      </w:r>
      <w:proofErr w:type="spellStart"/>
      <w:r w:rsidRPr="008A1857">
        <w:t>käsitledes</w:t>
      </w:r>
      <w:proofErr w:type="spellEnd"/>
      <w:r w:rsidRPr="008A1857">
        <w:t xml:space="preserve"> </w:t>
      </w:r>
      <w:proofErr w:type="spellStart"/>
      <w:r w:rsidRPr="008A1857">
        <w:t>selle</w:t>
      </w:r>
      <w:proofErr w:type="spellEnd"/>
      <w:r w:rsidRPr="008A1857">
        <w:t xml:space="preserve"> </w:t>
      </w:r>
      <w:proofErr w:type="spellStart"/>
      <w:r w:rsidRPr="008A1857">
        <w:t>kõiki</w:t>
      </w:r>
      <w:proofErr w:type="spellEnd"/>
      <w:r w:rsidRPr="008A1857">
        <w:t xml:space="preserve"> </w:t>
      </w:r>
      <w:proofErr w:type="spellStart"/>
      <w:r w:rsidRPr="008A1857">
        <w:t>tahke</w:t>
      </w:r>
      <w:proofErr w:type="spellEnd"/>
      <w:r w:rsidRPr="008A1857">
        <w:t xml:space="preserve">. </w:t>
      </w:r>
    </w:p>
    <w:p w14:paraId="699D1F9A" w14:textId="4D36136E" w:rsidR="008A1857" w:rsidRDefault="008A1857" w:rsidP="008A1857">
      <w:proofErr w:type="spellStart"/>
      <w:r>
        <w:t>Eestis</w:t>
      </w:r>
      <w:proofErr w:type="spellEnd"/>
      <w:r>
        <w:t xml:space="preserve"> </w:t>
      </w:r>
      <w:proofErr w:type="spellStart"/>
      <w:r>
        <w:t>puudub</w:t>
      </w:r>
      <w:proofErr w:type="spellEnd"/>
      <w:r>
        <w:t xml:space="preserve"> </w:t>
      </w:r>
      <w:proofErr w:type="spellStart"/>
      <w:r>
        <w:t>ökosüsteemide</w:t>
      </w:r>
      <w:proofErr w:type="spellEnd"/>
      <w:r>
        <w:t xml:space="preserve"> </w:t>
      </w:r>
      <w:proofErr w:type="spellStart"/>
      <w:r>
        <w:t>kujundamise</w:t>
      </w:r>
      <w:proofErr w:type="spellEnd"/>
      <w:r>
        <w:t xml:space="preserve"> </w:t>
      </w:r>
      <w:proofErr w:type="spellStart"/>
      <w:r>
        <w:t>juhend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</w:t>
      </w:r>
      <w:proofErr w:type="spellStart"/>
      <w:r>
        <w:t>arvestab</w:t>
      </w:r>
      <w:proofErr w:type="spellEnd"/>
      <w:r>
        <w:t xml:space="preserve"> </w:t>
      </w:r>
      <w:proofErr w:type="spellStart"/>
      <w:r>
        <w:t>kooliõpeprotsessi</w:t>
      </w:r>
      <w:proofErr w:type="spellEnd"/>
      <w:r>
        <w:t xml:space="preserve"> </w:t>
      </w:r>
      <w:proofErr w:type="spellStart"/>
      <w:r>
        <w:t>vajaduste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võimalustega</w:t>
      </w:r>
      <w:proofErr w:type="spellEnd"/>
      <w:r>
        <w:t xml:space="preserve">. </w:t>
      </w:r>
      <w:proofErr w:type="spellStart"/>
      <w:r w:rsidR="00A91116">
        <w:t>Loodav</w:t>
      </w:r>
      <w:proofErr w:type="spellEnd"/>
      <w:r w:rsidR="00A91116">
        <w:t xml:space="preserve"> </w:t>
      </w:r>
      <w:proofErr w:type="spellStart"/>
      <w:r w:rsidR="00A91116">
        <w:t>j</w:t>
      </w:r>
      <w:r>
        <w:t>uhend</w:t>
      </w:r>
      <w:proofErr w:type="spellEnd"/>
      <w:r>
        <w:t xml:space="preserve"> </w:t>
      </w:r>
      <w:proofErr w:type="spellStart"/>
      <w:r>
        <w:t>sobib</w:t>
      </w:r>
      <w:proofErr w:type="spellEnd"/>
      <w:r>
        <w:t xml:space="preserve"> </w:t>
      </w:r>
      <w:proofErr w:type="spellStart"/>
      <w:r>
        <w:t>läbiva</w:t>
      </w:r>
      <w:proofErr w:type="spellEnd"/>
      <w:r>
        <w:t xml:space="preserve"> </w:t>
      </w:r>
      <w:proofErr w:type="spellStart"/>
      <w:r>
        <w:t>teema</w:t>
      </w:r>
      <w:proofErr w:type="spellEnd"/>
      <w:r>
        <w:t xml:space="preserve"> “</w:t>
      </w:r>
      <w:proofErr w:type="spellStart"/>
      <w:r>
        <w:t>Keskkond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jätkusuutlik</w:t>
      </w:r>
      <w:proofErr w:type="spellEnd"/>
      <w:r>
        <w:t xml:space="preserve"> </w:t>
      </w:r>
      <w:proofErr w:type="spellStart"/>
      <w:r>
        <w:t>areng</w:t>
      </w:r>
      <w:proofErr w:type="spellEnd"/>
      <w:r>
        <w:t xml:space="preserve">” </w:t>
      </w:r>
      <w:proofErr w:type="spellStart"/>
      <w:r>
        <w:t>aineülese</w:t>
      </w:r>
      <w:proofErr w:type="spellEnd"/>
      <w:r>
        <w:t xml:space="preserve"> </w:t>
      </w:r>
      <w:proofErr w:type="spellStart"/>
      <w:r>
        <w:t>õpetuse</w:t>
      </w:r>
      <w:proofErr w:type="spellEnd"/>
      <w:r>
        <w:t xml:space="preserve"> </w:t>
      </w:r>
      <w:proofErr w:type="spellStart"/>
      <w:r>
        <w:t>läbiviimiseks</w:t>
      </w:r>
      <w:proofErr w:type="spellEnd"/>
      <w:r>
        <w:t xml:space="preserve"> </w:t>
      </w:r>
      <w:proofErr w:type="spellStart"/>
      <w:r>
        <w:t>nii</w:t>
      </w:r>
      <w:proofErr w:type="spellEnd"/>
      <w:r>
        <w:t xml:space="preserve"> KOV-</w:t>
      </w:r>
      <w:proofErr w:type="spellStart"/>
      <w:r>
        <w:t>koolides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alternatiivse</w:t>
      </w:r>
      <w:proofErr w:type="spellEnd"/>
      <w:r>
        <w:t xml:space="preserve"> </w:t>
      </w:r>
      <w:proofErr w:type="spellStart"/>
      <w:r>
        <w:t>pedagoogikaga</w:t>
      </w:r>
      <w:proofErr w:type="spellEnd"/>
      <w:r>
        <w:t xml:space="preserve"> </w:t>
      </w:r>
      <w:proofErr w:type="spellStart"/>
      <w:r>
        <w:t>erakoolides</w:t>
      </w:r>
      <w:proofErr w:type="spellEnd"/>
      <w:r w:rsidR="00A91116">
        <w:t xml:space="preserve">, </w:t>
      </w:r>
      <w:proofErr w:type="spellStart"/>
      <w:r w:rsidR="00A91116">
        <w:t>kasutajasõbralik</w:t>
      </w:r>
      <w:proofErr w:type="spellEnd"/>
      <w:r w:rsidR="00A91116">
        <w:t xml:space="preserve"> </w:t>
      </w:r>
      <w:proofErr w:type="spellStart"/>
      <w:r w:rsidR="00A91116">
        <w:t>ülesehitus</w:t>
      </w:r>
      <w:proofErr w:type="spellEnd"/>
      <w:r w:rsidR="00A91116">
        <w:t xml:space="preserve"> </w:t>
      </w:r>
      <w:proofErr w:type="spellStart"/>
      <w:r w:rsidR="00A91116">
        <w:t>võimaldab</w:t>
      </w:r>
      <w:proofErr w:type="spellEnd"/>
      <w:r w:rsidR="00A91116">
        <w:t xml:space="preserve"> </w:t>
      </w:r>
      <w:proofErr w:type="spellStart"/>
      <w:r w:rsidR="00A91116">
        <w:t>juhendit</w:t>
      </w:r>
      <w:proofErr w:type="spellEnd"/>
      <w:r w:rsidR="00A91116">
        <w:t xml:space="preserve"> </w:t>
      </w:r>
      <w:proofErr w:type="spellStart"/>
      <w:r w:rsidR="00A91116">
        <w:t>kasutada</w:t>
      </w:r>
      <w:proofErr w:type="spellEnd"/>
      <w:r w:rsidR="00A91116">
        <w:t xml:space="preserve"> </w:t>
      </w:r>
      <w:proofErr w:type="spellStart"/>
      <w:r w:rsidR="00A91116">
        <w:t>ka</w:t>
      </w:r>
      <w:proofErr w:type="spellEnd"/>
      <w:r w:rsidR="00A91116">
        <w:t xml:space="preserve"> </w:t>
      </w:r>
      <w:proofErr w:type="spellStart"/>
      <w:r w:rsidR="00A91116">
        <w:t>huviringide</w:t>
      </w:r>
      <w:proofErr w:type="spellEnd"/>
      <w:r w:rsidR="00A91116">
        <w:t xml:space="preserve"> </w:t>
      </w:r>
      <w:proofErr w:type="spellStart"/>
      <w:r w:rsidR="00A91116">
        <w:t>läbiviimisel</w:t>
      </w:r>
      <w:proofErr w:type="spellEnd"/>
      <w:r w:rsidR="00A91116">
        <w:t xml:space="preserve"> </w:t>
      </w:r>
      <w:proofErr w:type="spellStart"/>
      <w:r w:rsidR="00A91116">
        <w:t>või</w:t>
      </w:r>
      <w:proofErr w:type="spellEnd"/>
      <w:r w:rsidR="00A91116">
        <w:t xml:space="preserve"> </w:t>
      </w:r>
      <w:proofErr w:type="spellStart"/>
      <w:r w:rsidR="00A91116">
        <w:t>kodus</w:t>
      </w:r>
      <w:proofErr w:type="spellEnd"/>
      <w:r>
        <w:t>.</w:t>
      </w:r>
    </w:p>
    <w:p w14:paraId="28375B88" w14:textId="77777777" w:rsidR="008A1857" w:rsidRDefault="008A1857" w:rsidP="008A1857"/>
    <w:p w14:paraId="6EBF350A" w14:textId="6A661900" w:rsidR="008A1857" w:rsidRDefault="008A1857" w:rsidP="008A1857">
      <w:proofErr w:type="spellStart"/>
      <w:r>
        <w:t>Internetis</w:t>
      </w:r>
      <w:proofErr w:type="spellEnd"/>
      <w:r>
        <w:t xml:space="preserve"> on </w:t>
      </w:r>
      <w:proofErr w:type="spellStart"/>
      <w:r>
        <w:t>palju</w:t>
      </w:r>
      <w:proofErr w:type="spellEnd"/>
      <w:r>
        <w:t xml:space="preserve"> </w:t>
      </w:r>
      <w:proofErr w:type="spellStart"/>
      <w:r>
        <w:t>näiteid</w:t>
      </w:r>
      <w:proofErr w:type="spellEnd"/>
      <w:r>
        <w:t xml:space="preserve"> </w:t>
      </w:r>
      <w:proofErr w:type="spellStart"/>
      <w:r>
        <w:t>erinevatest</w:t>
      </w:r>
      <w:proofErr w:type="spellEnd"/>
      <w:r>
        <w:t xml:space="preserve"> </w:t>
      </w:r>
      <w:proofErr w:type="spellStart"/>
      <w:r>
        <w:t>ökosüsteemide</w:t>
      </w:r>
      <w:proofErr w:type="spellEnd"/>
      <w:r>
        <w:t xml:space="preserve"> </w:t>
      </w:r>
      <w:proofErr w:type="spellStart"/>
      <w:r>
        <w:t>loomise</w:t>
      </w:r>
      <w:proofErr w:type="spellEnd"/>
      <w:r>
        <w:t xml:space="preserve"> </w:t>
      </w:r>
      <w:proofErr w:type="spellStart"/>
      <w:r>
        <w:t>võimalustest</w:t>
      </w:r>
      <w:proofErr w:type="spellEnd"/>
      <w:r>
        <w:t xml:space="preserve">. Need on </w:t>
      </w:r>
      <w:proofErr w:type="spellStart"/>
      <w:r>
        <w:t>peamiselt</w:t>
      </w:r>
      <w:proofErr w:type="spellEnd"/>
      <w:r>
        <w:t xml:space="preserve"> </w:t>
      </w:r>
      <w:proofErr w:type="spellStart"/>
      <w:r>
        <w:t>inglise</w:t>
      </w:r>
      <w:proofErr w:type="spellEnd"/>
      <w:r>
        <w:t xml:space="preserve"> </w:t>
      </w:r>
      <w:proofErr w:type="spellStart"/>
      <w:r>
        <w:t>keelsed</w:t>
      </w:r>
      <w:proofErr w:type="spellEnd"/>
      <w:r>
        <w:t xml:space="preserve"> </w:t>
      </w:r>
      <w:proofErr w:type="spellStart"/>
      <w:proofErr w:type="gramStart"/>
      <w:r>
        <w:t>nt</w:t>
      </w:r>
      <w:proofErr w:type="spellEnd"/>
      <w:proofErr w:type="gramEnd"/>
      <w:r>
        <w:t xml:space="preserve"> bottlebiology.org </w:t>
      </w:r>
      <w:proofErr w:type="spellStart"/>
      <w:r>
        <w:t>ja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arvesta</w:t>
      </w:r>
      <w:proofErr w:type="spellEnd"/>
      <w:r>
        <w:t xml:space="preserve"> </w:t>
      </w:r>
      <w:proofErr w:type="spellStart"/>
      <w:r>
        <w:t>Eesti</w:t>
      </w:r>
      <w:proofErr w:type="spellEnd"/>
      <w:r>
        <w:t xml:space="preserve"> </w:t>
      </w:r>
      <w:proofErr w:type="spellStart"/>
      <w:r>
        <w:t>võimalustega</w:t>
      </w:r>
      <w:proofErr w:type="spellEnd"/>
      <w:r>
        <w:t>.</w:t>
      </w:r>
    </w:p>
    <w:p w14:paraId="2E9449C4" w14:textId="77777777" w:rsidR="00A91116" w:rsidRDefault="00A91116" w:rsidP="008A1857"/>
    <w:p w14:paraId="606C2408" w14:textId="77777777" w:rsidR="006F7335" w:rsidRDefault="00A91116" w:rsidP="008A1857">
      <w:proofErr w:type="spellStart"/>
      <w:r>
        <w:t>Õpetajatelt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huvilistelt</w:t>
      </w:r>
      <w:proofErr w:type="spellEnd"/>
      <w:r>
        <w:t xml:space="preserve"> </w:t>
      </w:r>
      <w:proofErr w:type="spellStart"/>
      <w:r>
        <w:t>saadud</w:t>
      </w:r>
      <w:proofErr w:type="spellEnd"/>
      <w:r>
        <w:t xml:space="preserve"> </w:t>
      </w:r>
      <w:proofErr w:type="spellStart"/>
      <w:r>
        <w:t>tagasiside</w:t>
      </w:r>
      <w:proofErr w:type="spellEnd"/>
      <w:r>
        <w:t xml:space="preserve"> </w:t>
      </w:r>
      <w:proofErr w:type="spellStart"/>
      <w:r>
        <w:t>põhjal</w:t>
      </w:r>
      <w:proofErr w:type="spellEnd"/>
      <w:r>
        <w:t xml:space="preserve"> on </w:t>
      </w:r>
      <w:proofErr w:type="spellStart"/>
      <w:r>
        <w:t>ideed</w:t>
      </w:r>
      <w:proofErr w:type="spellEnd"/>
      <w:r>
        <w:t xml:space="preserve"> </w:t>
      </w:r>
      <w:proofErr w:type="spellStart"/>
      <w:r>
        <w:t>täiendatud</w:t>
      </w:r>
      <w:proofErr w:type="spellEnd"/>
      <w:r>
        <w:t xml:space="preserve"> </w:t>
      </w:r>
      <w:proofErr w:type="spellStart"/>
      <w:r>
        <w:t>vene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inglise</w:t>
      </w:r>
      <w:proofErr w:type="spellEnd"/>
      <w:r>
        <w:t xml:space="preserve"> </w:t>
      </w:r>
      <w:proofErr w:type="spellStart"/>
      <w:r>
        <w:t>keelsete</w:t>
      </w:r>
      <w:proofErr w:type="spellEnd"/>
      <w:r>
        <w:t xml:space="preserve"> </w:t>
      </w:r>
      <w:proofErr w:type="spellStart"/>
      <w:r>
        <w:t>mõistete</w:t>
      </w:r>
      <w:proofErr w:type="spellEnd"/>
      <w:r>
        <w:t xml:space="preserve"> </w:t>
      </w:r>
      <w:proofErr w:type="spellStart"/>
      <w:r>
        <w:t>väljatoomisega</w:t>
      </w:r>
      <w:proofErr w:type="spellEnd"/>
      <w:r>
        <w:t xml:space="preserve">. </w:t>
      </w:r>
      <w:proofErr w:type="spellStart"/>
      <w:r w:rsidR="006F7335">
        <w:t>Samuti</w:t>
      </w:r>
      <w:proofErr w:type="spellEnd"/>
      <w:r w:rsidR="006F7335">
        <w:t xml:space="preserve"> </w:t>
      </w:r>
      <w:proofErr w:type="spellStart"/>
      <w:r w:rsidR="006F7335">
        <w:t>rõhutati</w:t>
      </w:r>
      <w:proofErr w:type="spellEnd"/>
      <w:r w:rsidR="006F7335">
        <w:t xml:space="preserve"> </w:t>
      </w:r>
      <w:proofErr w:type="spellStart"/>
      <w:r w:rsidR="006F7335">
        <w:t>tagasisides</w:t>
      </w:r>
      <w:proofErr w:type="spellEnd"/>
      <w:r w:rsidR="006F7335">
        <w:t xml:space="preserve">, </w:t>
      </w:r>
      <w:proofErr w:type="gramStart"/>
      <w:r w:rsidR="006F7335">
        <w:t>et</w:t>
      </w:r>
      <w:proofErr w:type="gramEnd"/>
      <w:r w:rsidR="006F7335">
        <w:t xml:space="preserve"> </w:t>
      </w:r>
      <w:proofErr w:type="spellStart"/>
      <w:r w:rsidR="006F7335">
        <w:t>tähtis</w:t>
      </w:r>
      <w:proofErr w:type="spellEnd"/>
      <w:r w:rsidR="006F7335">
        <w:t xml:space="preserve"> on </w:t>
      </w:r>
      <w:proofErr w:type="spellStart"/>
      <w:r w:rsidR="006F7335">
        <w:t>kasutada</w:t>
      </w:r>
      <w:proofErr w:type="spellEnd"/>
      <w:r w:rsidR="006F7335">
        <w:t xml:space="preserve"> </w:t>
      </w:r>
      <w:proofErr w:type="spellStart"/>
      <w:r w:rsidR="006F7335">
        <w:t>Eestis</w:t>
      </w:r>
      <w:proofErr w:type="spellEnd"/>
      <w:r w:rsidR="006F7335">
        <w:t xml:space="preserve"> </w:t>
      </w:r>
      <w:proofErr w:type="spellStart"/>
      <w:r w:rsidR="006F7335">
        <w:t>saadaolevaid</w:t>
      </w:r>
      <w:proofErr w:type="spellEnd"/>
      <w:r w:rsidR="006F7335">
        <w:t xml:space="preserve"> </w:t>
      </w:r>
      <w:proofErr w:type="spellStart"/>
      <w:r w:rsidR="006F7335">
        <w:t>materjale</w:t>
      </w:r>
      <w:proofErr w:type="spellEnd"/>
      <w:r w:rsidR="006F7335">
        <w:t xml:space="preserve"> </w:t>
      </w:r>
      <w:proofErr w:type="spellStart"/>
      <w:r w:rsidR="006F7335">
        <w:t>ja</w:t>
      </w:r>
      <w:proofErr w:type="spellEnd"/>
      <w:r w:rsidR="006F7335">
        <w:t xml:space="preserve"> </w:t>
      </w:r>
      <w:proofErr w:type="spellStart"/>
      <w:r w:rsidR="006F7335">
        <w:t>kindlasti</w:t>
      </w:r>
      <w:proofErr w:type="spellEnd"/>
      <w:r w:rsidR="006F7335">
        <w:t xml:space="preserve"> </w:t>
      </w:r>
      <w:proofErr w:type="spellStart"/>
      <w:r w:rsidR="006F7335">
        <w:t>luua</w:t>
      </w:r>
      <w:proofErr w:type="spellEnd"/>
      <w:r w:rsidR="006F7335">
        <w:t xml:space="preserve"> </w:t>
      </w:r>
      <w:proofErr w:type="spellStart"/>
      <w:r w:rsidR="006F7335">
        <w:t>kogemuspõhine</w:t>
      </w:r>
      <w:proofErr w:type="spellEnd"/>
      <w:r w:rsidR="006F7335">
        <w:t xml:space="preserve"> </w:t>
      </w:r>
      <w:proofErr w:type="spellStart"/>
      <w:r w:rsidR="006F7335">
        <w:t>juhend</w:t>
      </w:r>
      <w:proofErr w:type="spellEnd"/>
      <w:r w:rsidR="006F7335">
        <w:t>.</w:t>
      </w:r>
    </w:p>
    <w:p w14:paraId="612C06CA" w14:textId="2FAF2ED5" w:rsidR="006F7335" w:rsidRDefault="006F7335" w:rsidP="008A1857">
      <w:r>
        <w:t xml:space="preserve"> </w:t>
      </w:r>
    </w:p>
    <w:p w14:paraId="69190F07" w14:textId="36B90949" w:rsidR="008A1857" w:rsidRPr="009760CE" w:rsidRDefault="00A91116" w:rsidP="006F7335">
      <w:proofErr w:type="spellStart"/>
      <w:proofErr w:type="gramStart"/>
      <w:r>
        <w:t>Juhendis</w:t>
      </w:r>
      <w:proofErr w:type="spellEnd"/>
      <w:r>
        <w:t xml:space="preserve"> </w:t>
      </w:r>
      <w:proofErr w:type="spellStart"/>
      <w:r>
        <w:t>arvestatakse</w:t>
      </w:r>
      <w:proofErr w:type="spellEnd"/>
      <w:r>
        <w:t xml:space="preserve"> </w:t>
      </w:r>
      <w:proofErr w:type="spellStart"/>
      <w:r>
        <w:t>õppetunni</w:t>
      </w:r>
      <w:proofErr w:type="spellEnd"/>
      <w:r>
        <w:t xml:space="preserve"> </w:t>
      </w:r>
      <w:proofErr w:type="spellStart"/>
      <w:r>
        <w:t>pikkuse</w:t>
      </w:r>
      <w:proofErr w:type="spellEnd"/>
      <w:r>
        <w:t xml:space="preserve"> </w:t>
      </w:r>
      <w:proofErr w:type="spellStart"/>
      <w:r>
        <w:t>elukeskkonna</w:t>
      </w:r>
      <w:proofErr w:type="spellEnd"/>
      <w:r>
        <w:t xml:space="preserve"> </w:t>
      </w:r>
      <w:proofErr w:type="spellStart"/>
      <w:r>
        <w:t>loomisega</w:t>
      </w:r>
      <w:proofErr w:type="spellEnd"/>
      <w:r>
        <w:t xml:space="preserve"> 3-5 </w:t>
      </w:r>
      <w:proofErr w:type="spellStart"/>
      <w:r>
        <w:t>liikmeliste</w:t>
      </w:r>
      <w:proofErr w:type="spellEnd"/>
      <w:r>
        <w:t xml:space="preserve"> </w:t>
      </w:r>
      <w:proofErr w:type="spellStart"/>
      <w:r>
        <w:t>gruppidena</w:t>
      </w:r>
      <w:proofErr w:type="spellEnd"/>
      <w:r>
        <w:t>.</w:t>
      </w:r>
      <w:proofErr w:type="gramEnd"/>
      <w:r>
        <w:t xml:space="preserve"> </w:t>
      </w:r>
      <w:proofErr w:type="spellStart"/>
      <w:r>
        <w:t>Õpiülesannete</w:t>
      </w:r>
      <w:proofErr w:type="spellEnd"/>
      <w:r>
        <w:t xml:space="preserve"> </w:t>
      </w:r>
      <w:proofErr w:type="spellStart"/>
      <w:r>
        <w:t>kestus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raskusaste</w:t>
      </w:r>
      <w:proofErr w:type="spellEnd"/>
      <w:r>
        <w:t xml:space="preserve"> </w:t>
      </w:r>
      <w:proofErr w:type="spellStart"/>
      <w:r>
        <w:t>varieerub</w:t>
      </w:r>
      <w:proofErr w:type="spellEnd"/>
      <w:r>
        <w:t xml:space="preserve"> 1 </w:t>
      </w:r>
      <w:proofErr w:type="spellStart"/>
      <w:r>
        <w:t>nädalast</w:t>
      </w:r>
      <w:proofErr w:type="spellEnd"/>
      <w:r>
        <w:t xml:space="preserve"> </w:t>
      </w:r>
      <w:proofErr w:type="spellStart"/>
      <w:r>
        <w:t>kuni</w:t>
      </w:r>
      <w:proofErr w:type="spellEnd"/>
      <w:r>
        <w:t xml:space="preserve"> 1 </w:t>
      </w:r>
      <w:proofErr w:type="spellStart"/>
      <w:r>
        <w:t>kuuni</w:t>
      </w:r>
      <w:proofErr w:type="spellEnd"/>
      <w:r>
        <w:t xml:space="preserve">. </w:t>
      </w:r>
      <w:proofErr w:type="spellStart"/>
      <w:proofErr w:type="gramStart"/>
      <w:r>
        <w:t>Mesokosmos</w:t>
      </w:r>
      <w:proofErr w:type="spellEnd"/>
      <w:r>
        <w:t xml:space="preserve"> </w:t>
      </w:r>
      <w:proofErr w:type="spellStart"/>
      <w:r>
        <w:t>võib</w:t>
      </w:r>
      <w:proofErr w:type="spellEnd"/>
      <w:r>
        <w:t xml:space="preserve"> </w:t>
      </w:r>
      <w:proofErr w:type="spellStart"/>
      <w:r>
        <w:t>toimida</w:t>
      </w:r>
      <w:proofErr w:type="spellEnd"/>
      <w:r>
        <w:t xml:space="preserve"> </w:t>
      </w:r>
      <w:proofErr w:type="spellStart"/>
      <w:r>
        <w:t>kogu</w:t>
      </w:r>
      <w:proofErr w:type="spellEnd"/>
      <w:r>
        <w:t xml:space="preserve"> </w:t>
      </w:r>
      <w:proofErr w:type="spellStart"/>
      <w:r>
        <w:t>õppeaja</w:t>
      </w:r>
      <w:proofErr w:type="spellEnd"/>
      <w:r>
        <w:t xml:space="preserve"> </w:t>
      </w:r>
      <w:proofErr w:type="spellStart"/>
      <w:r>
        <w:t>ehk</w:t>
      </w:r>
      <w:proofErr w:type="spellEnd"/>
      <w:r>
        <w:t xml:space="preserve"> 9.</w:t>
      </w:r>
      <w:proofErr w:type="gramEnd"/>
      <w:r>
        <w:t xml:space="preserve"> </w:t>
      </w:r>
      <w:proofErr w:type="spellStart"/>
      <w:proofErr w:type="gramStart"/>
      <w:r>
        <w:t>aastat</w:t>
      </w:r>
      <w:proofErr w:type="spellEnd"/>
      <w:proofErr w:type="gramEnd"/>
      <w:r>
        <w:t xml:space="preserve"> (</w:t>
      </w:r>
      <w:proofErr w:type="spellStart"/>
      <w:r>
        <w:t>nt</w:t>
      </w:r>
      <w:proofErr w:type="spellEnd"/>
      <w:r>
        <w:t xml:space="preserve"> 6.</w:t>
      </w:r>
      <w:r w:rsidR="006F7335">
        <w:t xml:space="preserve"> </w:t>
      </w:r>
      <w:proofErr w:type="spellStart"/>
      <w:r>
        <w:t>klassis</w:t>
      </w:r>
      <w:proofErr w:type="spellEnd"/>
      <w:r>
        <w:t xml:space="preserve"> </w:t>
      </w:r>
      <w:proofErr w:type="spellStart"/>
      <w:r>
        <w:t>teadlikult</w:t>
      </w:r>
      <w:proofErr w:type="spellEnd"/>
      <w:r>
        <w:t xml:space="preserve"> </w:t>
      </w:r>
      <w:proofErr w:type="spellStart"/>
      <w:r>
        <w:t>loodud</w:t>
      </w:r>
      <w:proofErr w:type="spellEnd"/>
      <w:r>
        <w:t xml:space="preserve"> </w:t>
      </w:r>
      <w:proofErr w:type="spellStart"/>
      <w:r>
        <w:t>keskkond</w:t>
      </w:r>
      <w:proofErr w:type="spellEnd"/>
      <w:r>
        <w:t xml:space="preserve"> </w:t>
      </w:r>
      <w:proofErr w:type="spellStart"/>
      <w:r>
        <w:t>kingitakse</w:t>
      </w:r>
      <w:proofErr w:type="spellEnd"/>
      <w:r>
        <w:t xml:space="preserve"> 9.</w:t>
      </w:r>
      <w:r w:rsidR="006F7335">
        <w:t xml:space="preserve"> </w:t>
      </w:r>
      <w:proofErr w:type="spellStart"/>
      <w:r>
        <w:t>klassi</w:t>
      </w:r>
      <w:proofErr w:type="spellEnd"/>
      <w:r>
        <w:t xml:space="preserve"> </w:t>
      </w:r>
      <w:proofErr w:type="spellStart"/>
      <w:r>
        <w:t>lõpul</w:t>
      </w:r>
      <w:proofErr w:type="spellEnd"/>
      <w:r>
        <w:t xml:space="preserve"> I </w:t>
      </w:r>
      <w:proofErr w:type="spellStart"/>
      <w:r>
        <w:t>klassile</w:t>
      </w:r>
      <w:proofErr w:type="spellEnd"/>
      <w:r>
        <w:t>)</w:t>
      </w:r>
      <w:r w:rsidR="006F7335">
        <w:t>.</w:t>
      </w:r>
      <w:bookmarkStart w:id="0" w:name="_GoBack"/>
      <w:bookmarkEnd w:id="0"/>
    </w:p>
    <w:sectPr w:rsidR="008A1857" w:rsidRPr="009760CE" w:rsidSect="00371EA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B8"/>
    <w:rsid w:val="0034143E"/>
    <w:rsid w:val="00341C35"/>
    <w:rsid w:val="00371EAA"/>
    <w:rsid w:val="004D6930"/>
    <w:rsid w:val="006A1CB8"/>
    <w:rsid w:val="006F7335"/>
    <w:rsid w:val="00862AFA"/>
    <w:rsid w:val="008A1857"/>
    <w:rsid w:val="008A1D7A"/>
    <w:rsid w:val="009760CE"/>
    <w:rsid w:val="00A01724"/>
    <w:rsid w:val="00A91116"/>
    <w:rsid w:val="00B02FAD"/>
    <w:rsid w:val="00D479BF"/>
    <w:rsid w:val="00E457AB"/>
    <w:rsid w:val="00F3457A"/>
    <w:rsid w:val="00FA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B1A2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673</Words>
  <Characters>3699</Characters>
  <Application>Microsoft Macintosh Word</Application>
  <DocSecurity>0</DocSecurity>
  <Lines>924</Lines>
  <Paragraphs>397</Paragraphs>
  <ScaleCrop>false</ScaleCrop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Anier</dc:creator>
  <cp:keywords/>
  <dc:description/>
  <cp:lastModifiedBy>Piret Anier</cp:lastModifiedBy>
  <cp:revision>6</cp:revision>
  <dcterms:created xsi:type="dcterms:W3CDTF">2017-11-12T07:42:00Z</dcterms:created>
  <dcterms:modified xsi:type="dcterms:W3CDTF">2017-11-14T22:55:00Z</dcterms:modified>
</cp:coreProperties>
</file>