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258"/>
        <w:gridCol w:w="4258"/>
      </w:tblGrid>
      <w:tr>
        <w:trPr>
          <w:trHeight w:val="1" w:hRule="atLeast"/>
          <w:jc w:val="left"/>
        </w:trPr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32"/>
                <w:shd w:fill="auto" w:val="clear"/>
              </w:rPr>
              <w:t xml:space="preserve">VESI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Fookus – rõhuasetus: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PUHASTUSPROTSESS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Käsitletavad teemad: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Veekogud (nt soolasuse mõõtmine),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Veeringlus, reostus, joogivesi, vee elustik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32"/>
                <w:shd w:fill="auto" w:val="clear"/>
              </w:rPr>
              <w:t xml:space="preserve">MAA-ALUNE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Fookus – rõhuasetus: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ELUKESKKOND, HINGAMINE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Käsitletavad teemad: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Mulla elustik, kompost, pinnased (koostis, väetis, reostus), PH mõõtmine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Hingamine – vihmauss, mutt, sipelgad.</w:t>
            </w:r>
          </w:p>
        </w:tc>
      </w:tr>
      <w:tr>
        <w:trPr>
          <w:trHeight w:val="1" w:hRule="atLeast"/>
          <w:jc w:val="left"/>
        </w:trPr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32"/>
                <w:shd w:fill="auto" w:val="clear"/>
              </w:rPr>
              <w:t xml:space="preserve">TAIMED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Fookus – rõhuasetus: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ÖKOSÜSTEEMI SÄILITAMINE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Käsitletavad teemad: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Puudest samblani (nt rinnete kaupa), reostus, rinded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32"/>
                <w:shd w:fill="auto" w:val="clear"/>
              </w:rPr>
              <w:t xml:space="preserve">SEENED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Fookus – rõhuasetus: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ÜHTSUS JA ÜHENDAMINE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Käsitletavad teemad: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ühtsus, sümbioos, hallitus (kui mateeria muundaja)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KÄSIRAAMATU ÜLESEHITUS: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esikaanel pilt ehedast loodusest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SISSEJUHATUS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JUHENDATUD ÕPIÜLESANDED (VESI, TAIM, MAA-ALUNE, SEENED)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INSPIRATSIOONI ÜLESANDED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SISSEJUHATUSE ÜLESEHITUS: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ELU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vastutus – kasvatamine – väärtustamine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ÖKOSÜSTEEM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(keskkondade joonised)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jätkusuutlik areng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JUHENDATUD ÕPIÜLESANDED vt tabel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INSPIRATSIOONI ÜLESANDED :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Juhendatud ülesannete lahendamisel omandatud oskuste probleemipõhine meeskonnatöö ülesanne, mis on õppekava põhine ja raskusaste vastavalt klassile-kooliastmele.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Milliseid oskusi arendab õpiobjekt “Õuesõpe klassiruumis”?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Eelkõige: ISE elukeskkonna loomise võimalus, vastutus selle ees, vaatlus- ja analüüsioskus, loovus.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Kaudselt: koostöös lahendada komplekseid probleeme.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Mis on õpiobjekti “Õuesõpe klassiruumis” eesmärk?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Eesmärk on kasvatada õpilastes vastutustunnet, et aidata kaasa elava väärtustamisele. Õpikupõhise loodusõpetuse elavdamine. Teha käsiraamat, mille  kaasabil saab luua klassiruumis elukeskkondi.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Konkreetne eesmärk on hoida elus (teatud ajaühiku jooksul) konkreetsetes tingimustes ise loodud ökosüsteem.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Kuidas saab õpetaja ja õpilane tagasisidet õpiobjekti “Õuesõpe klassiruumis” kasutamisel?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Kui elusolendid erinevates keskkondades püsivad elus, siis loodud kooslus toimib.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Ökosüsteem – VESI – on elus kui vesi paistab läbi.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Ökosüsteem – TAIM - on elus kui taim kasvab ehk on roheline.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Ökosüsteem – MAA-ALUNE - on elus kui mullastruktuur on sõmer.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Ökosüsteem – SEENED - on elus kui jätkub niiskust ja levik jätkub.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Ühine kõigi puhul on otustada lõhna järgi – 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kui ökosüsteem on elus puudub roiskumise lõhn.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17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